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6A9DC">
      <w:pPr>
        <w:keepNext/>
        <w:keepLines/>
        <w:spacing w:before="0" w:beforeAutospacing="0" w:after="0" w:line="240" w:lineRule="auto"/>
        <w:jc w:val="both"/>
        <w:outlineLvl w:val="1"/>
        <w:rPr>
          <w:rFonts w:ascii="Times New Roman" w:hAnsi="Times New Roman" w:eastAsia="DengXian Light"/>
          <w:b/>
          <w:color w:val="000000"/>
          <w:sz w:val="32"/>
          <w:szCs w:val="32"/>
        </w:rPr>
      </w:pPr>
    </w:p>
    <w:p w14:paraId="0F7FDA4F">
      <w:pPr>
        <w:keepNext/>
        <w:keepLines/>
        <w:spacing w:before="0" w:beforeAutospacing="0" w:after="0" w:line="240" w:lineRule="auto"/>
        <w:jc w:val="both"/>
        <w:outlineLvl w:val="1"/>
        <w:rPr>
          <w:rFonts w:ascii="Times New Roman" w:hAnsi="Times New Roman" w:eastAsia="DengXian Light"/>
          <w:b/>
          <w:color w:val="000000"/>
          <w:sz w:val="32"/>
          <w:szCs w:val="32"/>
        </w:rPr>
      </w:pPr>
    </w:p>
    <w:p w14:paraId="3F953773">
      <w:pPr>
        <w:keepNext/>
        <w:keepLines/>
        <w:spacing w:before="0" w:beforeAutospacing="0" w:after="0" w:line="240" w:lineRule="auto"/>
        <w:jc w:val="both"/>
        <w:outlineLvl w:val="1"/>
        <w:rPr>
          <w:rFonts w:ascii="Times New Roman" w:hAnsi="Times New Roman" w:eastAsia="DengXian Light"/>
          <w:b/>
          <w:color w:val="000000"/>
          <w:sz w:val="32"/>
          <w:szCs w:val="32"/>
        </w:rPr>
      </w:pPr>
    </w:p>
    <w:p w14:paraId="2FD8CC64">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eastAsia="Calibri" w:cs="Times New Roman"/>
          <w:b/>
          <w:bCs/>
          <w:sz w:val="28"/>
          <w:szCs w:val="28"/>
          <w:lang w:val="en-US"/>
        </w:rPr>
      </w:pPr>
    </w:p>
    <w:p w14:paraId="763A6F18">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eastAsia="Calibri" w:cs="Times New Roman"/>
          <w:b/>
          <w:bCs/>
          <w:sz w:val="28"/>
          <w:szCs w:val="28"/>
          <w:lang w:val="en-US"/>
        </w:rPr>
      </w:pPr>
    </w:p>
    <w:p w14:paraId="1A22BA4A">
      <w:pPr>
        <w:keepNext/>
        <w:keepLines/>
        <w:spacing w:before="0" w:beforeAutospacing="0" w:after="0" w:line="240" w:lineRule="auto"/>
        <w:jc w:val="both"/>
        <w:outlineLvl w:val="1"/>
        <w:rPr>
          <w:rFonts w:hint="default" w:ascii="Times New Roman" w:hAnsi="Times New Roman" w:eastAsia="DengXian Light"/>
          <w:b/>
          <w:color w:val="000000"/>
          <w:sz w:val="32"/>
          <w:szCs w:val="32"/>
          <w:lang w:val="en-US"/>
        </w:rPr>
      </w:pPr>
      <w:r>
        <w:rPr>
          <w:rFonts w:hint="default" w:ascii="Times New Roman" w:hAnsi="Times New Roman" w:eastAsia="DengXian Light"/>
          <w:b/>
          <w:color w:val="000000"/>
          <w:sz w:val="32"/>
          <w:szCs w:val="32"/>
          <w:lang w:val="en-US"/>
        </w:rPr>
        <w:t xml:space="preserve">                                      </w:t>
      </w:r>
    </w:p>
    <w:p w14:paraId="6C6A6366">
      <w:pPr>
        <w:keepNext/>
        <w:keepLines/>
        <w:spacing w:before="0" w:beforeAutospacing="0" w:after="0" w:line="240" w:lineRule="auto"/>
        <w:jc w:val="center"/>
        <w:outlineLvl w:val="1"/>
        <w:rPr>
          <w:rFonts w:ascii="Times New Roman" w:hAnsi="Times New Roman" w:eastAsia="DengXian Light"/>
          <w:b/>
          <w:color w:val="000000"/>
          <w:sz w:val="32"/>
          <w:szCs w:val="32"/>
        </w:rPr>
      </w:pPr>
    </w:p>
    <w:p w14:paraId="6D5817D5">
      <w:pPr>
        <w:keepNext/>
        <w:keepLines/>
        <w:spacing w:before="0" w:beforeAutospacing="0" w:after="0" w:line="240" w:lineRule="auto"/>
        <w:jc w:val="center"/>
        <w:outlineLvl w:val="1"/>
        <w:rPr>
          <w:rFonts w:hint="default" w:ascii="Times New Roman" w:hAnsi="Times New Roman" w:eastAsia="DengXian Light" w:cs="Times New Roman"/>
          <w:b/>
          <w:color w:val="000000"/>
          <w:sz w:val="28"/>
          <w:szCs w:val="28"/>
        </w:rPr>
      </w:pPr>
      <w:r>
        <w:rPr>
          <w:rFonts w:hint="default" w:ascii="Times New Roman" w:hAnsi="Times New Roman" w:eastAsia="DengXian Light" w:cs="Times New Roman"/>
          <w:b/>
          <w:color w:val="000000"/>
          <w:sz w:val="28"/>
          <w:szCs w:val="28"/>
        </w:rPr>
        <w:t xml:space="preserve"> KIỂM TRA GIỮA KỲ 1</w:t>
      </w:r>
    </w:p>
    <w:p w14:paraId="4E7B9EA2">
      <w:pPr>
        <w:keepNext/>
        <w:keepLines/>
        <w:spacing w:before="0" w:beforeAutospacing="0" w:after="0" w:line="240" w:lineRule="auto"/>
        <w:jc w:val="center"/>
        <w:outlineLvl w:val="1"/>
        <w:rPr>
          <w:rFonts w:hint="default" w:ascii="Times New Roman" w:hAnsi="Times New Roman" w:eastAsia="DengXian Light" w:cs="Times New Roman"/>
          <w:b/>
          <w:color w:val="000000"/>
          <w:sz w:val="28"/>
          <w:szCs w:val="28"/>
        </w:rPr>
      </w:pPr>
    </w:p>
    <w:p w14:paraId="61764D95">
      <w:pPr>
        <w:spacing w:before="0" w:beforeAutospacing="0" w:after="0" w:line="240" w:lineRule="auto"/>
        <w:ind w:left="-284" w:firstLine="720"/>
        <w:jc w:val="center"/>
        <w:rPr>
          <w:rFonts w:hint="default" w:ascii="Times New Roman" w:hAnsi="Times New Roman" w:eastAsia="Calibri" w:cs="Times New Roman"/>
          <w:b/>
          <w:bCs/>
          <w:color w:val="000000" w:themeColor="text1"/>
          <w:sz w:val="28"/>
          <w:szCs w:val="28"/>
          <w14:textFill>
            <w14:solidFill>
              <w14:schemeClr w14:val="tx1"/>
            </w14:solidFill>
          </w14:textFill>
        </w:rPr>
      </w:pPr>
      <w:r>
        <w:rPr>
          <w:rFonts w:hint="default" w:ascii="Times New Roman" w:hAnsi="Times New Roman" w:eastAsia="Calibri" w:cs="Times New Roman"/>
          <w:b/>
          <w:bCs/>
          <w:color w:val="000000" w:themeColor="text1"/>
          <w:sz w:val="28"/>
          <w:szCs w:val="28"/>
          <w14:textFill>
            <w14:solidFill>
              <w14:schemeClr w14:val="tx1"/>
            </w14:solidFill>
          </w14:textFill>
        </w:rPr>
        <w:t xml:space="preserve">        Thời gian : 90 phút</w:t>
      </w:r>
    </w:p>
    <w:p w14:paraId="2E0E1FE5">
      <w:pPr>
        <w:keepNext/>
        <w:keepLines/>
        <w:spacing w:before="0" w:beforeAutospacing="0" w:after="0" w:line="240" w:lineRule="auto"/>
        <w:jc w:val="center"/>
        <w:outlineLvl w:val="1"/>
        <w:rPr>
          <w:rFonts w:hint="default" w:ascii="Times New Roman" w:hAnsi="Times New Roman" w:eastAsia="DengXian Light" w:cs="Times New Roman"/>
          <w:b/>
          <w:color w:val="000000"/>
          <w:sz w:val="28"/>
          <w:szCs w:val="28"/>
        </w:rPr>
      </w:pPr>
    </w:p>
    <w:p w14:paraId="7E4DA509">
      <w:pPr>
        <w:keepNext/>
        <w:keepLines/>
        <w:spacing w:before="0" w:beforeAutospacing="0" w:after="0" w:line="240" w:lineRule="auto"/>
        <w:jc w:val="center"/>
        <w:outlineLvl w:val="1"/>
        <w:rPr>
          <w:rFonts w:hint="default" w:ascii="Times New Roman" w:hAnsi="Times New Roman" w:eastAsia="DengXian Light" w:cs="Times New Roman"/>
          <w:b/>
          <w:color w:val="000000"/>
          <w:sz w:val="28"/>
          <w:szCs w:val="28"/>
        </w:rPr>
      </w:pPr>
    </w:p>
    <w:p w14:paraId="0E26EF28">
      <w:pPr>
        <w:tabs>
          <w:tab w:val="left" w:pos="567"/>
          <w:tab w:val="left" w:pos="1134"/>
        </w:tabs>
        <w:spacing w:before="0" w:beforeAutospacing="0" w:after="0" w:line="360" w:lineRule="auto"/>
        <w:jc w:val="both"/>
        <w:rPr>
          <w:rFonts w:hint="default" w:ascii="Times New Roman" w:hAnsi="Times New Roman" w:eastAsia="MS Mincho" w:cs="Times New Roman"/>
          <w:b/>
          <w:color w:val="000000"/>
          <w:sz w:val="28"/>
          <w:szCs w:val="28"/>
          <w:lang w:val="nl-NL"/>
        </w:rPr>
      </w:pPr>
      <w:r>
        <w:rPr>
          <w:rFonts w:hint="default" w:ascii="Times New Roman" w:hAnsi="Times New Roman" w:eastAsia="Calibri" w:cs="Times New Roman"/>
          <w:b/>
          <w:color w:val="000000"/>
          <w:sz w:val="28"/>
          <w:szCs w:val="28"/>
          <w:lang w:val="nl-NL"/>
        </w:rPr>
        <w:t>I. MA TRẬN, BẢNG ĐẶC TẢ</w:t>
      </w:r>
    </w:p>
    <w:p w14:paraId="0A57E684">
      <w:pPr>
        <w:keepNext/>
        <w:keepLines/>
        <w:spacing w:before="0" w:beforeAutospacing="0" w:after="0" w:line="240" w:lineRule="auto"/>
        <w:jc w:val="center"/>
        <w:outlineLvl w:val="1"/>
        <w:rPr>
          <w:rFonts w:hint="default" w:ascii="Times New Roman" w:hAnsi="Times New Roman" w:eastAsia="DengXian Light" w:cs="Times New Roman"/>
          <w:b/>
          <w:color w:val="000000"/>
          <w:sz w:val="28"/>
          <w:szCs w:val="28"/>
        </w:rPr>
      </w:pPr>
      <w:r>
        <w:rPr>
          <w:rFonts w:hint="default" w:ascii="Times New Roman" w:hAnsi="Times New Roman" w:cs="Times New Roman"/>
          <w:b/>
          <w:sz w:val="28"/>
          <w:szCs w:val="28"/>
        </w:rPr>
        <w:t>- Khung ma trận</w:t>
      </w:r>
      <w:bookmarkStart w:id="11" w:name="_GoBack"/>
      <w:bookmarkEnd w:id="11"/>
    </w:p>
    <w:p w14:paraId="4AA7E57E">
      <w:pPr>
        <w:keepNext/>
        <w:keepLines/>
        <w:spacing w:before="0" w:beforeAutospacing="0" w:after="0" w:line="240" w:lineRule="auto"/>
        <w:jc w:val="center"/>
        <w:outlineLvl w:val="1"/>
        <w:rPr>
          <w:rFonts w:hint="default" w:ascii="Times New Roman" w:hAnsi="Times New Roman" w:eastAsia="DengXian Light" w:cs="Times New Roman"/>
          <w:b/>
          <w:color w:val="000000"/>
          <w:sz w:val="28"/>
          <w:szCs w:val="28"/>
        </w:rPr>
      </w:pPr>
    </w:p>
    <w:p w14:paraId="18B0E042">
      <w:pPr>
        <w:keepNext/>
        <w:keepLines/>
        <w:spacing w:before="0" w:beforeAutospacing="0" w:after="0" w:line="240" w:lineRule="auto"/>
        <w:jc w:val="center"/>
        <w:outlineLvl w:val="1"/>
        <w:rPr>
          <w:rFonts w:hint="default" w:ascii="Times New Roman" w:hAnsi="Times New Roman" w:eastAsia="DengXian Light" w:cs="Times New Roman"/>
          <w:b/>
          <w:color w:val="000000"/>
          <w:sz w:val="28"/>
          <w:szCs w:val="28"/>
        </w:rPr>
      </w:pPr>
    </w:p>
    <w:tbl>
      <w:tblPr>
        <w:tblStyle w:val="4"/>
        <w:tblpPr w:leftFromText="180" w:rightFromText="180" w:vertAnchor="page" w:horzAnchor="margin" w:tblpX="-289" w:tblpY="1906"/>
        <w:tblOverlap w:val="never"/>
        <w:tblW w:w="146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5"/>
        <w:gridCol w:w="922"/>
        <w:gridCol w:w="1103"/>
        <w:gridCol w:w="977"/>
        <w:gridCol w:w="1148"/>
        <w:gridCol w:w="963"/>
        <w:gridCol w:w="1103"/>
        <w:gridCol w:w="929"/>
        <w:gridCol w:w="1103"/>
        <w:gridCol w:w="1174"/>
        <w:gridCol w:w="1204"/>
        <w:gridCol w:w="1301"/>
      </w:tblGrid>
      <w:tr w14:paraId="177EA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trPr>
        <w:tc>
          <w:tcPr>
            <w:tcW w:w="2735" w:type="dxa"/>
            <w:vMerge w:val="restart"/>
            <w:tcBorders>
              <w:top w:val="single" w:color="000000" w:sz="4" w:space="0"/>
              <w:left w:val="single" w:color="000000" w:sz="4" w:space="0"/>
              <w:bottom w:val="single" w:color="000000" w:sz="4" w:space="0"/>
              <w:right w:val="single" w:color="000000" w:sz="4" w:space="0"/>
            </w:tcBorders>
            <w:vAlign w:val="center"/>
          </w:tcPr>
          <w:p w14:paraId="190D1EF0">
            <w:pPr>
              <w:spacing w:before="40" w:beforeAutospacing="0" w:after="0" w:line="264" w:lineRule="auto"/>
              <w:jc w:val="center"/>
              <w:rPr>
                <w:rFonts w:hint="default" w:ascii="Times New Roman" w:hAnsi="Times New Roman" w:eastAsia="Calibri" w:cs="Times New Roman"/>
                <w:b/>
                <w:iCs/>
                <w:sz w:val="28"/>
                <w:szCs w:val="28"/>
              </w:rPr>
            </w:pPr>
            <w:r>
              <w:rPr>
                <w:rFonts w:hint="default" w:ascii="Times New Roman" w:hAnsi="Times New Roman" w:eastAsia="Calibri" w:cs="Times New Roman"/>
                <w:b/>
                <w:iCs/>
                <w:sz w:val="28"/>
                <w:szCs w:val="28"/>
              </w:rPr>
              <w:t>Chủ đề</w:t>
            </w:r>
          </w:p>
        </w:tc>
        <w:tc>
          <w:tcPr>
            <w:tcW w:w="8248" w:type="dxa"/>
            <w:gridSpan w:val="8"/>
            <w:tcBorders>
              <w:top w:val="single" w:color="000000" w:sz="4" w:space="0"/>
              <w:left w:val="single" w:color="000000" w:sz="4" w:space="0"/>
              <w:bottom w:val="single" w:color="000000" w:sz="4" w:space="0"/>
              <w:right w:val="single" w:color="000000" w:sz="4" w:space="0"/>
            </w:tcBorders>
            <w:vAlign w:val="center"/>
          </w:tcPr>
          <w:p w14:paraId="20EB1272">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MỨC ĐỘ</w:t>
            </w:r>
          </w:p>
        </w:tc>
        <w:tc>
          <w:tcPr>
            <w:tcW w:w="2378" w:type="dxa"/>
            <w:gridSpan w:val="2"/>
            <w:vMerge w:val="restart"/>
            <w:tcBorders>
              <w:top w:val="single" w:color="000000" w:sz="4" w:space="0"/>
              <w:left w:val="single" w:color="000000" w:sz="4" w:space="0"/>
              <w:bottom w:val="single" w:color="000000" w:sz="4" w:space="0"/>
              <w:right w:val="single" w:color="000000" w:sz="4" w:space="0"/>
            </w:tcBorders>
          </w:tcPr>
          <w:p w14:paraId="1D01D5A0">
            <w:pPr>
              <w:spacing w:before="40" w:beforeAutospacing="0" w:after="0" w:line="264" w:lineRule="auto"/>
              <w:jc w:val="center"/>
              <w:rPr>
                <w:rFonts w:hint="default" w:ascii="Times New Roman" w:hAnsi="Times New Roman" w:eastAsia="Calibri" w:cs="Times New Roman"/>
                <w:b/>
                <w:sz w:val="28"/>
                <w:szCs w:val="28"/>
              </w:rPr>
            </w:pPr>
          </w:p>
          <w:p w14:paraId="29E0FC9B">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Tổng số câu</w:t>
            </w:r>
          </w:p>
        </w:tc>
        <w:tc>
          <w:tcPr>
            <w:tcW w:w="1301" w:type="dxa"/>
            <w:vMerge w:val="restart"/>
            <w:tcBorders>
              <w:top w:val="single" w:color="000000" w:sz="4" w:space="0"/>
              <w:left w:val="single" w:color="000000" w:sz="4" w:space="0"/>
              <w:bottom w:val="single" w:color="000000" w:sz="4" w:space="0"/>
              <w:right w:val="single" w:color="000000" w:sz="4" w:space="0"/>
            </w:tcBorders>
            <w:vAlign w:val="center"/>
          </w:tcPr>
          <w:p w14:paraId="003F81BF">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Tổng điểm</w:t>
            </w:r>
          </w:p>
        </w:tc>
      </w:tr>
      <w:tr w14:paraId="0F9C5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trPr>
        <w:tc>
          <w:tcPr>
            <w:tcW w:w="2735" w:type="dxa"/>
            <w:vMerge w:val="continue"/>
            <w:tcBorders>
              <w:top w:val="single" w:color="000000" w:sz="4" w:space="0"/>
              <w:left w:val="single" w:color="000000" w:sz="4" w:space="0"/>
              <w:bottom w:val="single" w:color="000000" w:sz="4" w:space="0"/>
              <w:right w:val="single" w:color="000000" w:sz="4" w:space="0"/>
            </w:tcBorders>
            <w:vAlign w:val="center"/>
          </w:tcPr>
          <w:p w14:paraId="32DF69AF">
            <w:pPr>
              <w:spacing w:before="40" w:beforeAutospacing="0" w:after="0" w:line="264" w:lineRule="auto"/>
              <w:rPr>
                <w:rFonts w:hint="default" w:ascii="Times New Roman" w:hAnsi="Times New Roman" w:eastAsia="Calibri" w:cs="Times New Roman"/>
                <w:b/>
                <w:iCs/>
                <w:sz w:val="28"/>
                <w:szCs w:val="28"/>
              </w:rPr>
            </w:pPr>
          </w:p>
        </w:tc>
        <w:tc>
          <w:tcPr>
            <w:tcW w:w="2025" w:type="dxa"/>
            <w:gridSpan w:val="2"/>
            <w:tcBorders>
              <w:top w:val="single" w:color="000000" w:sz="4" w:space="0"/>
              <w:left w:val="single" w:color="000000" w:sz="4" w:space="0"/>
              <w:bottom w:val="single" w:color="000000" w:sz="4" w:space="0"/>
              <w:right w:val="single" w:color="000000" w:sz="4" w:space="0"/>
            </w:tcBorders>
            <w:vAlign w:val="center"/>
          </w:tcPr>
          <w:p w14:paraId="6FCC4AF1">
            <w:pPr>
              <w:spacing w:before="40" w:beforeAutospacing="0" w:after="0" w:line="264" w:lineRule="auto"/>
              <w:jc w:val="center"/>
              <w:rPr>
                <w:rFonts w:hint="default" w:ascii="Times New Roman" w:hAnsi="Times New Roman" w:eastAsia="Calibri" w:cs="Times New Roman"/>
                <w:iCs/>
                <w:sz w:val="28"/>
                <w:szCs w:val="28"/>
              </w:rPr>
            </w:pPr>
            <w:r>
              <w:rPr>
                <w:rFonts w:hint="default" w:ascii="Times New Roman" w:hAnsi="Times New Roman" w:eastAsia="Calibri" w:cs="Times New Roman"/>
                <w:b/>
                <w:sz w:val="28"/>
                <w:szCs w:val="28"/>
              </w:rPr>
              <w:t>Nhận biết</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14:paraId="17B173B2">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Thông hiểu</w:t>
            </w:r>
          </w:p>
        </w:tc>
        <w:tc>
          <w:tcPr>
            <w:tcW w:w="2066" w:type="dxa"/>
            <w:gridSpan w:val="2"/>
            <w:tcBorders>
              <w:top w:val="single" w:color="000000" w:sz="4" w:space="0"/>
              <w:left w:val="single" w:color="000000" w:sz="4" w:space="0"/>
              <w:bottom w:val="single" w:color="000000" w:sz="4" w:space="0"/>
              <w:right w:val="single" w:color="000000" w:sz="4" w:space="0"/>
            </w:tcBorders>
            <w:vAlign w:val="center"/>
          </w:tcPr>
          <w:p w14:paraId="0E8574D5">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Vận dụng</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14:paraId="7C785DD9">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Vận dụng cao</w:t>
            </w:r>
          </w:p>
        </w:tc>
        <w:tc>
          <w:tcPr>
            <w:tcW w:w="237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6C35F62">
            <w:pPr>
              <w:spacing w:before="40" w:beforeAutospacing="0" w:after="0" w:line="264" w:lineRule="auto"/>
              <w:rPr>
                <w:rFonts w:hint="default" w:ascii="Times New Roman" w:hAnsi="Times New Roman" w:eastAsia="Calibri" w:cs="Times New Roman"/>
                <w:b/>
                <w:sz w:val="28"/>
                <w:szCs w:val="28"/>
              </w:rPr>
            </w:pPr>
          </w:p>
        </w:tc>
        <w:tc>
          <w:tcPr>
            <w:tcW w:w="1301" w:type="dxa"/>
            <w:vMerge w:val="continue"/>
            <w:tcBorders>
              <w:top w:val="single" w:color="000000" w:sz="4" w:space="0"/>
              <w:left w:val="single" w:color="000000" w:sz="4" w:space="0"/>
              <w:bottom w:val="single" w:color="000000" w:sz="4" w:space="0"/>
              <w:right w:val="single" w:color="000000" w:sz="4" w:space="0"/>
            </w:tcBorders>
            <w:vAlign w:val="center"/>
          </w:tcPr>
          <w:p w14:paraId="31065EB9">
            <w:pPr>
              <w:spacing w:before="40" w:beforeAutospacing="0" w:after="0" w:line="264" w:lineRule="auto"/>
              <w:rPr>
                <w:rFonts w:hint="default" w:ascii="Times New Roman" w:hAnsi="Times New Roman" w:eastAsia="Calibri" w:cs="Times New Roman"/>
                <w:b/>
                <w:sz w:val="28"/>
                <w:szCs w:val="28"/>
              </w:rPr>
            </w:pPr>
          </w:p>
        </w:tc>
      </w:tr>
      <w:tr w14:paraId="08371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trPr>
        <w:tc>
          <w:tcPr>
            <w:tcW w:w="2735" w:type="dxa"/>
            <w:vMerge w:val="continue"/>
            <w:tcBorders>
              <w:top w:val="single" w:color="000000" w:sz="4" w:space="0"/>
              <w:left w:val="single" w:color="000000" w:sz="4" w:space="0"/>
              <w:bottom w:val="single" w:color="000000" w:sz="4" w:space="0"/>
              <w:right w:val="single" w:color="000000" w:sz="4" w:space="0"/>
            </w:tcBorders>
            <w:vAlign w:val="center"/>
          </w:tcPr>
          <w:p w14:paraId="69F3939F">
            <w:pPr>
              <w:spacing w:before="40" w:beforeAutospacing="0" w:after="0" w:line="264" w:lineRule="auto"/>
              <w:rPr>
                <w:rFonts w:hint="default" w:ascii="Times New Roman" w:hAnsi="Times New Roman" w:eastAsia="Calibri" w:cs="Times New Roman"/>
                <w:b/>
                <w:iCs/>
                <w:sz w:val="28"/>
                <w:szCs w:val="28"/>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774D354">
            <w:pPr>
              <w:spacing w:before="40" w:beforeAutospacing="0" w:after="0" w:line="264" w:lineRule="auto"/>
              <w:jc w:val="center"/>
              <w:rPr>
                <w:rFonts w:hint="default" w:ascii="Times New Roman" w:hAnsi="Times New Roman" w:eastAsia="Calibri" w:cs="Times New Roman"/>
                <w:iCs/>
                <w:sz w:val="28"/>
                <w:szCs w:val="28"/>
              </w:rPr>
            </w:pPr>
            <w:r>
              <w:rPr>
                <w:rFonts w:hint="default" w:ascii="Times New Roman" w:hAnsi="Times New Roman" w:eastAsia="Calibri" w:cs="Times New Roman"/>
                <w:b/>
                <w:sz w:val="28"/>
                <w:szCs w:val="28"/>
              </w:rPr>
              <w:t>Tự luận</w:t>
            </w:r>
          </w:p>
        </w:tc>
        <w:tc>
          <w:tcPr>
            <w:tcW w:w="1103" w:type="dxa"/>
            <w:tcBorders>
              <w:top w:val="single" w:color="000000" w:sz="4" w:space="0"/>
              <w:left w:val="single" w:color="000000" w:sz="4" w:space="0"/>
              <w:bottom w:val="single" w:color="000000" w:sz="4" w:space="0"/>
              <w:right w:val="single" w:color="000000" w:sz="4" w:space="0"/>
            </w:tcBorders>
            <w:vAlign w:val="center"/>
          </w:tcPr>
          <w:p w14:paraId="2275C9B4">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Trắc nghiệm</w:t>
            </w:r>
          </w:p>
        </w:tc>
        <w:tc>
          <w:tcPr>
            <w:tcW w:w="977" w:type="dxa"/>
            <w:tcBorders>
              <w:top w:val="single" w:color="000000" w:sz="4" w:space="0"/>
              <w:left w:val="single" w:color="000000" w:sz="4" w:space="0"/>
              <w:bottom w:val="single" w:color="000000" w:sz="4" w:space="0"/>
              <w:right w:val="single" w:color="000000" w:sz="4" w:space="0"/>
            </w:tcBorders>
            <w:vAlign w:val="center"/>
          </w:tcPr>
          <w:p w14:paraId="636EBA6D">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Tự luận</w:t>
            </w:r>
          </w:p>
        </w:tc>
        <w:tc>
          <w:tcPr>
            <w:tcW w:w="1148" w:type="dxa"/>
            <w:tcBorders>
              <w:top w:val="single" w:color="000000" w:sz="4" w:space="0"/>
              <w:left w:val="single" w:color="000000" w:sz="4" w:space="0"/>
              <w:bottom w:val="single" w:color="000000" w:sz="4" w:space="0"/>
              <w:right w:val="single" w:color="000000" w:sz="4" w:space="0"/>
            </w:tcBorders>
            <w:vAlign w:val="center"/>
          </w:tcPr>
          <w:p w14:paraId="4739E383">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Trắc nghiệm</w:t>
            </w:r>
          </w:p>
        </w:tc>
        <w:tc>
          <w:tcPr>
            <w:tcW w:w="963" w:type="dxa"/>
            <w:tcBorders>
              <w:top w:val="single" w:color="000000" w:sz="4" w:space="0"/>
              <w:left w:val="single" w:color="000000" w:sz="4" w:space="0"/>
              <w:bottom w:val="single" w:color="000000" w:sz="4" w:space="0"/>
              <w:right w:val="single" w:color="000000" w:sz="4" w:space="0"/>
            </w:tcBorders>
            <w:vAlign w:val="center"/>
          </w:tcPr>
          <w:p w14:paraId="6511EBAB">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Tự luận</w:t>
            </w:r>
          </w:p>
        </w:tc>
        <w:tc>
          <w:tcPr>
            <w:tcW w:w="1103" w:type="dxa"/>
            <w:tcBorders>
              <w:top w:val="single" w:color="000000" w:sz="4" w:space="0"/>
              <w:left w:val="single" w:color="000000" w:sz="4" w:space="0"/>
              <w:bottom w:val="single" w:color="000000" w:sz="4" w:space="0"/>
              <w:right w:val="single" w:color="000000" w:sz="4" w:space="0"/>
            </w:tcBorders>
            <w:vAlign w:val="center"/>
          </w:tcPr>
          <w:p w14:paraId="7E3387E6">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Trắc nghiệm</w:t>
            </w:r>
          </w:p>
        </w:tc>
        <w:tc>
          <w:tcPr>
            <w:tcW w:w="929" w:type="dxa"/>
            <w:tcBorders>
              <w:top w:val="single" w:color="000000" w:sz="4" w:space="0"/>
              <w:left w:val="single" w:color="000000" w:sz="4" w:space="0"/>
              <w:bottom w:val="single" w:color="000000" w:sz="4" w:space="0"/>
              <w:right w:val="single" w:color="000000" w:sz="4" w:space="0"/>
            </w:tcBorders>
            <w:vAlign w:val="center"/>
          </w:tcPr>
          <w:p w14:paraId="0C81AD1E">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Tự luận</w:t>
            </w:r>
          </w:p>
        </w:tc>
        <w:tc>
          <w:tcPr>
            <w:tcW w:w="1103" w:type="dxa"/>
            <w:tcBorders>
              <w:top w:val="single" w:color="000000" w:sz="4" w:space="0"/>
              <w:left w:val="single" w:color="000000" w:sz="4" w:space="0"/>
              <w:bottom w:val="single" w:color="000000" w:sz="4" w:space="0"/>
              <w:right w:val="single" w:color="000000" w:sz="4" w:space="0"/>
            </w:tcBorders>
            <w:vAlign w:val="center"/>
          </w:tcPr>
          <w:p w14:paraId="7BDE5AB9">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Trắc nghiệm</w:t>
            </w:r>
          </w:p>
        </w:tc>
        <w:tc>
          <w:tcPr>
            <w:tcW w:w="1174" w:type="dxa"/>
            <w:tcBorders>
              <w:top w:val="single" w:color="000000" w:sz="4" w:space="0"/>
              <w:left w:val="single" w:color="000000" w:sz="4" w:space="0"/>
              <w:bottom w:val="single" w:color="000000" w:sz="4" w:space="0"/>
              <w:right w:val="single" w:color="000000" w:sz="4" w:space="0"/>
            </w:tcBorders>
            <w:vAlign w:val="center"/>
          </w:tcPr>
          <w:p w14:paraId="4CC0E2A4">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Tự luận</w:t>
            </w:r>
          </w:p>
        </w:tc>
        <w:tc>
          <w:tcPr>
            <w:tcW w:w="1204" w:type="dxa"/>
            <w:tcBorders>
              <w:top w:val="single" w:color="000000" w:sz="4" w:space="0"/>
              <w:left w:val="single" w:color="000000" w:sz="4" w:space="0"/>
              <w:bottom w:val="single" w:color="000000" w:sz="4" w:space="0"/>
              <w:right w:val="single" w:color="000000" w:sz="4" w:space="0"/>
            </w:tcBorders>
            <w:vAlign w:val="center"/>
          </w:tcPr>
          <w:p w14:paraId="7BD06043">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Trắc nghiệm</w:t>
            </w:r>
          </w:p>
        </w:tc>
        <w:tc>
          <w:tcPr>
            <w:tcW w:w="1301" w:type="dxa"/>
            <w:vMerge w:val="continue"/>
            <w:tcBorders>
              <w:top w:val="single" w:color="000000" w:sz="4" w:space="0"/>
              <w:left w:val="single" w:color="000000" w:sz="4" w:space="0"/>
              <w:bottom w:val="single" w:color="000000" w:sz="4" w:space="0"/>
              <w:right w:val="single" w:color="000000" w:sz="4" w:space="0"/>
            </w:tcBorders>
            <w:vAlign w:val="center"/>
          </w:tcPr>
          <w:p w14:paraId="33403AB5">
            <w:pPr>
              <w:spacing w:before="40" w:beforeAutospacing="0" w:after="0" w:line="264" w:lineRule="auto"/>
              <w:rPr>
                <w:rFonts w:hint="default" w:ascii="Times New Roman" w:hAnsi="Times New Roman" w:eastAsia="Calibri" w:cs="Times New Roman"/>
                <w:b/>
                <w:sz w:val="28"/>
                <w:szCs w:val="28"/>
              </w:rPr>
            </w:pPr>
          </w:p>
        </w:tc>
      </w:tr>
      <w:tr w14:paraId="63A02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14:paraId="6117750A">
            <w:pPr>
              <w:spacing w:before="40" w:beforeAutospacing="0" w:after="0" w:line="264" w:lineRule="auto"/>
              <w:jc w:val="both"/>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 Mở đầu (3 tiết).</w:t>
            </w:r>
          </w:p>
        </w:tc>
        <w:tc>
          <w:tcPr>
            <w:tcW w:w="922" w:type="dxa"/>
            <w:tcBorders>
              <w:top w:val="single" w:color="000000" w:sz="4" w:space="0"/>
              <w:left w:val="single" w:color="000000" w:sz="4" w:space="0"/>
              <w:bottom w:val="single" w:color="000000" w:sz="4" w:space="0"/>
              <w:right w:val="single" w:color="000000" w:sz="4" w:space="0"/>
            </w:tcBorders>
            <w:vAlign w:val="center"/>
          </w:tcPr>
          <w:p w14:paraId="19A3E4A6">
            <w:pPr>
              <w:spacing w:before="40" w:beforeAutospacing="0" w:after="0" w:line="264" w:lineRule="auto"/>
              <w:jc w:val="center"/>
              <w:rPr>
                <w:rFonts w:hint="default" w:ascii="Times New Roman" w:hAnsi="Times New Roman" w:eastAsia="Calibri" w:cs="Times New Roman"/>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0FB0832A">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1</w:t>
            </w:r>
          </w:p>
          <w:p w14:paraId="241D94A4">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i/>
                <w:iCs/>
                <w:sz w:val="28"/>
                <w:szCs w:val="28"/>
              </w:rPr>
              <w:t>(0,25)</w:t>
            </w:r>
          </w:p>
        </w:tc>
        <w:tc>
          <w:tcPr>
            <w:tcW w:w="977" w:type="dxa"/>
            <w:tcBorders>
              <w:top w:val="single" w:color="000000" w:sz="4" w:space="0"/>
              <w:left w:val="single" w:color="000000" w:sz="4" w:space="0"/>
              <w:bottom w:val="single" w:color="000000" w:sz="4" w:space="0"/>
              <w:right w:val="single" w:color="000000" w:sz="4" w:space="0"/>
            </w:tcBorders>
            <w:vAlign w:val="center"/>
          </w:tcPr>
          <w:p w14:paraId="3DF1B5B3">
            <w:pPr>
              <w:spacing w:before="40" w:beforeAutospacing="0" w:after="0" w:line="264" w:lineRule="auto"/>
              <w:jc w:val="center"/>
              <w:rPr>
                <w:rFonts w:hint="default" w:ascii="Times New Roman" w:hAnsi="Times New Roman" w:eastAsia="Calibri" w:cs="Times New Roman"/>
                <w:sz w:val="28"/>
                <w:szCs w:val="28"/>
              </w:rPr>
            </w:pPr>
          </w:p>
        </w:tc>
        <w:tc>
          <w:tcPr>
            <w:tcW w:w="1148" w:type="dxa"/>
            <w:tcBorders>
              <w:top w:val="single" w:color="000000" w:sz="4" w:space="0"/>
              <w:left w:val="single" w:color="000000" w:sz="4" w:space="0"/>
              <w:bottom w:val="single" w:color="000000" w:sz="4" w:space="0"/>
              <w:right w:val="single" w:color="000000" w:sz="4" w:space="0"/>
            </w:tcBorders>
            <w:vAlign w:val="center"/>
          </w:tcPr>
          <w:p w14:paraId="7EA60505">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1</w:t>
            </w:r>
          </w:p>
          <w:p w14:paraId="7910B2EB">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i/>
                <w:iCs/>
                <w:sz w:val="28"/>
                <w:szCs w:val="28"/>
              </w:rPr>
              <w:t>(0,25)</w:t>
            </w:r>
          </w:p>
        </w:tc>
        <w:tc>
          <w:tcPr>
            <w:tcW w:w="963" w:type="dxa"/>
            <w:tcBorders>
              <w:top w:val="single" w:color="000000" w:sz="4" w:space="0"/>
              <w:left w:val="single" w:color="000000" w:sz="4" w:space="0"/>
              <w:bottom w:val="single" w:color="000000" w:sz="4" w:space="0"/>
              <w:right w:val="single" w:color="000000" w:sz="4" w:space="0"/>
            </w:tcBorders>
            <w:vAlign w:val="center"/>
          </w:tcPr>
          <w:p w14:paraId="127FAA06">
            <w:pPr>
              <w:spacing w:before="40" w:beforeAutospacing="0" w:after="0" w:line="264" w:lineRule="auto"/>
              <w:jc w:val="center"/>
              <w:rPr>
                <w:rFonts w:hint="default" w:ascii="Times New Roman" w:hAnsi="Times New Roman" w:eastAsia="Calibri" w:cs="Times New Roman"/>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6DD8A141">
            <w:pPr>
              <w:spacing w:before="40" w:beforeAutospacing="0" w:after="0" w:line="264" w:lineRule="auto"/>
              <w:jc w:val="center"/>
              <w:rPr>
                <w:rFonts w:hint="default" w:ascii="Times New Roman" w:hAnsi="Times New Roman" w:eastAsia="Calibri" w:cs="Times New Roman"/>
                <w:bCs/>
                <w:sz w:val="28"/>
                <w:szCs w:val="28"/>
              </w:rPr>
            </w:pPr>
          </w:p>
        </w:tc>
        <w:tc>
          <w:tcPr>
            <w:tcW w:w="929" w:type="dxa"/>
            <w:tcBorders>
              <w:top w:val="single" w:color="000000" w:sz="4" w:space="0"/>
              <w:left w:val="single" w:color="000000" w:sz="4" w:space="0"/>
              <w:bottom w:val="single" w:color="000000" w:sz="4" w:space="0"/>
              <w:right w:val="single" w:color="000000" w:sz="4" w:space="0"/>
            </w:tcBorders>
            <w:vAlign w:val="center"/>
          </w:tcPr>
          <w:p w14:paraId="70CCD0B3">
            <w:pPr>
              <w:spacing w:before="40" w:beforeAutospacing="0" w:after="0" w:line="264" w:lineRule="auto"/>
              <w:jc w:val="center"/>
              <w:rPr>
                <w:rFonts w:hint="default" w:ascii="Times New Roman" w:hAnsi="Times New Roman" w:eastAsia="Calibri" w:cs="Times New Roman"/>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102F9614">
            <w:pPr>
              <w:spacing w:before="40" w:beforeAutospacing="0" w:after="0" w:line="264" w:lineRule="auto"/>
              <w:jc w:val="center"/>
              <w:rPr>
                <w:rFonts w:hint="default" w:ascii="Times New Roman" w:hAnsi="Times New Roman" w:eastAsia="Calibri" w:cs="Times New Roman"/>
                <w:bCs/>
                <w:sz w:val="28"/>
                <w:szCs w:val="28"/>
              </w:rPr>
            </w:pPr>
          </w:p>
        </w:tc>
        <w:tc>
          <w:tcPr>
            <w:tcW w:w="1174" w:type="dxa"/>
            <w:tcBorders>
              <w:top w:val="single" w:color="000000" w:sz="4" w:space="0"/>
              <w:left w:val="single" w:color="000000" w:sz="4" w:space="0"/>
              <w:bottom w:val="single" w:color="000000" w:sz="4" w:space="0"/>
              <w:right w:val="single" w:color="000000" w:sz="4" w:space="0"/>
            </w:tcBorders>
            <w:vAlign w:val="center"/>
          </w:tcPr>
          <w:p w14:paraId="194497B1">
            <w:pPr>
              <w:spacing w:before="40" w:beforeAutospacing="0" w:after="0" w:line="264" w:lineRule="auto"/>
              <w:jc w:val="center"/>
              <w:rPr>
                <w:rFonts w:hint="default" w:ascii="Times New Roman" w:hAnsi="Times New Roman" w:eastAsia="Calibri" w:cs="Times New Roman"/>
                <w:b/>
                <w:sz w:val="28"/>
                <w:szCs w:val="28"/>
              </w:rPr>
            </w:pPr>
          </w:p>
        </w:tc>
        <w:tc>
          <w:tcPr>
            <w:tcW w:w="1204" w:type="dxa"/>
            <w:tcBorders>
              <w:top w:val="single" w:color="000000" w:sz="4" w:space="0"/>
              <w:left w:val="single" w:color="000000" w:sz="4" w:space="0"/>
              <w:bottom w:val="single" w:color="000000" w:sz="4" w:space="0"/>
              <w:right w:val="single" w:color="000000" w:sz="4" w:space="0"/>
            </w:tcBorders>
            <w:vAlign w:val="center"/>
          </w:tcPr>
          <w:p w14:paraId="6C5B0575">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2</w:t>
            </w:r>
          </w:p>
        </w:tc>
        <w:tc>
          <w:tcPr>
            <w:tcW w:w="1301" w:type="dxa"/>
            <w:tcBorders>
              <w:top w:val="single" w:color="000000" w:sz="4" w:space="0"/>
              <w:left w:val="single" w:color="000000" w:sz="4" w:space="0"/>
              <w:bottom w:val="single" w:color="000000" w:sz="4" w:space="0"/>
              <w:right w:val="single" w:color="000000" w:sz="4" w:space="0"/>
            </w:tcBorders>
            <w:vAlign w:val="center"/>
          </w:tcPr>
          <w:p w14:paraId="280BC094">
            <w:pPr>
              <w:spacing w:before="40" w:beforeAutospacing="0" w:after="0" w:line="264" w:lineRule="auto"/>
              <w:jc w:val="center"/>
              <w:rPr>
                <w:rFonts w:hint="default" w:ascii="Times New Roman" w:hAnsi="Times New Roman" w:eastAsia="Calibri" w:cs="Times New Roman"/>
                <w:b/>
                <w:i/>
                <w:iCs/>
                <w:sz w:val="28"/>
                <w:szCs w:val="28"/>
              </w:rPr>
            </w:pPr>
            <w:r>
              <w:rPr>
                <w:rFonts w:hint="default" w:ascii="Times New Roman" w:hAnsi="Times New Roman" w:eastAsia="Calibri" w:cs="Times New Roman"/>
                <w:b/>
                <w:i/>
                <w:iCs/>
                <w:sz w:val="28"/>
                <w:szCs w:val="28"/>
              </w:rPr>
              <w:t>0,5</w:t>
            </w:r>
          </w:p>
        </w:tc>
      </w:tr>
      <w:tr w14:paraId="4A5B5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14:paraId="5ADF909D">
            <w:pPr>
              <w:spacing w:before="40" w:beforeAutospacing="0" w:after="0" w:line="264" w:lineRule="auto"/>
              <w:jc w:val="both"/>
              <w:rPr>
                <w:rFonts w:hint="default" w:ascii="Times New Roman" w:hAnsi="Times New Roman" w:eastAsia="Calibri" w:cs="Times New Roman"/>
                <w:sz w:val="28"/>
                <w:szCs w:val="28"/>
              </w:rPr>
            </w:pPr>
            <w:r>
              <w:rPr>
                <w:rFonts w:hint="default" w:ascii="Times New Roman" w:hAnsi="Times New Roman" w:cs="Times New Roman"/>
                <w:sz w:val="28"/>
                <w:szCs w:val="28"/>
              </w:rPr>
              <w:t>2. Tốc độ (10 tiết)</w:t>
            </w:r>
          </w:p>
        </w:tc>
        <w:tc>
          <w:tcPr>
            <w:tcW w:w="922" w:type="dxa"/>
            <w:tcBorders>
              <w:top w:val="single" w:color="000000" w:sz="4" w:space="0"/>
              <w:left w:val="single" w:color="000000" w:sz="4" w:space="0"/>
              <w:bottom w:val="single" w:color="000000" w:sz="4" w:space="0"/>
              <w:right w:val="single" w:color="000000" w:sz="4" w:space="0"/>
            </w:tcBorders>
            <w:vAlign w:val="center"/>
          </w:tcPr>
          <w:p w14:paraId="0A27A2F0">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w:t>
            </w:r>
          </w:p>
          <w:p w14:paraId="659CF39A">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bCs/>
                <w:i/>
                <w:iCs/>
                <w:sz w:val="28"/>
                <w:szCs w:val="28"/>
              </w:rPr>
              <w:t>(1,0)</w:t>
            </w:r>
          </w:p>
        </w:tc>
        <w:tc>
          <w:tcPr>
            <w:tcW w:w="1103" w:type="dxa"/>
            <w:tcBorders>
              <w:top w:val="single" w:color="000000" w:sz="4" w:space="0"/>
              <w:left w:val="single" w:color="000000" w:sz="4" w:space="0"/>
              <w:bottom w:val="single" w:color="000000" w:sz="4" w:space="0"/>
              <w:right w:val="single" w:color="000000" w:sz="4" w:space="0"/>
            </w:tcBorders>
            <w:vAlign w:val="center"/>
          </w:tcPr>
          <w:p w14:paraId="6EE377D5">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1</w:t>
            </w:r>
          </w:p>
          <w:p w14:paraId="099AD430">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i/>
                <w:iCs/>
                <w:sz w:val="28"/>
                <w:szCs w:val="28"/>
              </w:rPr>
              <w:t>(0,5)</w:t>
            </w:r>
          </w:p>
        </w:tc>
        <w:tc>
          <w:tcPr>
            <w:tcW w:w="977" w:type="dxa"/>
            <w:tcBorders>
              <w:top w:val="single" w:color="000000" w:sz="4" w:space="0"/>
              <w:left w:val="single" w:color="000000" w:sz="4" w:space="0"/>
              <w:bottom w:val="single" w:color="000000" w:sz="4" w:space="0"/>
              <w:right w:val="single" w:color="000000" w:sz="4" w:space="0"/>
            </w:tcBorders>
            <w:vAlign w:val="center"/>
          </w:tcPr>
          <w:p w14:paraId="3583542F">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1(0,5)</w:t>
            </w:r>
          </w:p>
          <w:p w14:paraId="4653CFAA">
            <w:pPr>
              <w:spacing w:before="40" w:beforeAutospacing="0" w:after="0" w:line="264" w:lineRule="auto"/>
              <w:rPr>
                <w:rFonts w:hint="default" w:ascii="Times New Roman" w:hAnsi="Times New Roman" w:eastAsia="Calibri" w:cs="Times New Roman"/>
                <w:sz w:val="28"/>
                <w:szCs w:val="28"/>
              </w:rPr>
            </w:pPr>
          </w:p>
        </w:tc>
        <w:tc>
          <w:tcPr>
            <w:tcW w:w="1148" w:type="dxa"/>
            <w:tcBorders>
              <w:top w:val="single" w:color="000000" w:sz="4" w:space="0"/>
              <w:left w:val="single" w:color="000000" w:sz="4" w:space="0"/>
              <w:bottom w:val="single" w:color="000000" w:sz="4" w:space="0"/>
              <w:right w:val="single" w:color="000000" w:sz="4" w:space="0"/>
            </w:tcBorders>
            <w:vAlign w:val="center"/>
          </w:tcPr>
          <w:p w14:paraId="165DD138">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1</w:t>
            </w:r>
          </w:p>
          <w:p w14:paraId="1BCC99DD">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i/>
                <w:iCs/>
                <w:sz w:val="28"/>
                <w:szCs w:val="28"/>
              </w:rPr>
              <w:t>(0,25)</w:t>
            </w:r>
          </w:p>
        </w:tc>
        <w:tc>
          <w:tcPr>
            <w:tcW w:w="963" w:type="dxa"/>
            <w:tcBorders>
              <w:top w:val="single" w:color="000000" w:sz="4" w:space="0"/>
              <w:left w:val="single" w:color="000000" w:sz="4" w:space="0"/>
              <w:bottom w:val="single" w:color="000000" w:sz="4" w:space="0"/>
              <w:right w:val="single" w:color="000000" w:sz="4" w:space="0"/>
            </w:tcBorders>
            <w:vAlign w:val="center"/>
          </w:tcPr>
          <w:p w14:paraId="52D4B432">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2/3</w:t>
            </w:r>
          </w:p>
          <w:p w14:paraId="5C5EC506">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(1,0)</w:t>
            </w:r>
          </w:p>
          <w:p w14:paraId="54BE32D9">
            <w:pPr>
              <w:spacing w:before="40" w:beforeAutospacing="0" w:after="0" w:line="264" w:lineRule="auto"/>
              <w:jc w:val="center"/>
              <w:rPr>
                <w:rFonts w:hint="default" w:ascii="Times New Roman" w:hAnsi="Times New Roman" w:eastAsia="Calibri" w:cs="Times New Roman"/>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621F78CA">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4</w:t>
            </w:r>
          </w:p>
          <w:p w14:paraId="40CBA34F">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(1,0)</w:t>
            </w:r>
          </w:p>
        </w:tc>
        <w:tc>
          <w:tcPr>
            <w:tcW w:w="929" w:type="dxa"/>
            <w:tcBorders>
              <w:top w:val="single" w:color="000000" w:sz="4" w:space="0"/>
              <w:left w:val="single" w:color="000000" w:sz="4" w:space="0"/>
              <w:bottom w:val="single" w:color="000000" w:sz="4" w:space="0"/>
              <w:right w:val="single" w:color="000000" w:sz="4" w:space="0"/>
            </w:tcBorders>
            <w:vAlign w:val="center"/>
          </w:tcPr>
          <w:p w14:paraId="68A3F2D1">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1/3</w:t>
            </w:r>
          </w:p>
          <w:p w14:paraId="5A9F4628">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bCs/>
                <w:i/>
                <w:iCs/>
                <w:sz w:val="28"/>
                <w:szCs w:val="28"/>
              </w:rPr>
              <w:t>(0,5)</w:t>
            </w:r>
          </w:p>
        </w:tc>
        <w:tc>
          <w:tcPr>
            <w:tcW w:w="1103" w:type="dxa"/>
            <w:tcBorders>
              <w:top w:val="single" w:color="000000" w:sz="4" w:space="0"/>
              <w:left w:val="single" w:color="000000" w:sz="4" w:space="0"/>
              <w:bottom w:val="single" w:color="000000" w:sz="4" w:space="0"/>
              <w:right w:val="single" w:color="000000" w:sz="4" w:space="0"/>
            </w:tcBorders>
            <w:vAlign w:val="center"/>
          </w:tcPr>
          <w:p w14:paraId="5CB2EA60">
            <w:pPr>
              <w:spacing w:before="40" w:beforeAutospacing="0" w:after="0" w:line="264" w:lineRule="auto"/>
              <w:jc w:val="center"/>
              <w:rPr>
                <w:rFonts w:hint="default" w:ascii="Times New Roman" w:hAnsi="Times New Roman" w:eastAsia="Calibri" w:cs="Times New Roman"/>
                <w:bCs/>
                <w:sz w:val="28"/>
                <w:szCs w:val="28"/>
              </w:rPr>
            </w:pPr>
          </w:p>
        </w:tc>
        <w:tc>
          <w:tcPr>
            <w:tcW w:w="1174" w:type="dxa"/>
            <w:tcBorders>
              <w:top w:val="single" w:color="000000" w:sz="4" w:space="0"/>
              <w:left w:val="single" w:color="000000" w:sz="4" w:space="0"/>
              <w:bottom w:val="single" w:color="000000" w:sz="4" w:space="0"/>
              <w:right w:val="single" w:color="000000" w:sz="4" w:space="0"/>
            </w:tcBorders>
            <w:vAlign w:val="center"/>
          </w:tcPr>
          <w:p w14:paraId="4619210F">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2</w:t>
            </w:r>
          </w:p>
        </w:tc>
        <w:tc>
          <w:tcPr>
            <w:tcW w:w="1204" w:type="dxa"/>
            <w:tcBorders>
              <w:top w:val="single" w:color="000000" w:sz="4" w:space="0"/>
              <w:left w:val="single" w:color="000000" w:sz="4" w:space="0"/>
              <w:bottom w:val="single" w:color="000000" w:sz="4" w:space="0"/>
              <w:right w:val="single" w:color="000000" w:sz="4" w:space="0"/>
            </w:tcBorders>
            <w:vAlign w:val="center"/>
          </w:tcPr>
          <w:p w14:paraId="5135547F">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6</w:t>
            </w:r>
          </w:p>
        </w:tc>
        <w:tc>
          <w:tcPr>
            <w:tcW w:w="1301" w:type="dxa"/>
            <w:tcBorders>
              <w:top w:val="single" w:color="000000" w:sz="4" w:space="0"/>
              <w:left w:val="single" w:color="000000" w:sz="4" w:space="0"/>
              <w:bottom w:val="single" w:color="000000" w:sz="4" w:space="0"/>
              <w:right w:val="single" w:color="000000" w:sz="4" w:space="0"/>
            </w:tcBorders>
            <w:vAlign w:val="center"/>
          </w:tcPr>
          <w:p w14:paraId="5E668174">
            <w:pPr>
              <w:spacing w:before="40" w:beforeAutospacing="0" w:after="0" w:line="264" w:lineRule="auto"/>
              <w:jc w:val="center"/>
              <w:rPr>
                <w:rFonts w:hint="default" w:ascii="Times New Roman" w:hAnsi="Times New Roman" w:eastAsia="Calibri" w:cs="Times New Roman"/>
                <w:b/>
                <w:i/>
                <w:iCs/>
                <w:sz w:val="28"/>
                <w:szCs w:val="28"/>
              </w:rPr>
            </w:pPr>
            <w:r>
              <w:rPr>
                <w:rFonts w:hint="default" w:ascii="Times New Roman" w:hAnsi="Times New Roman" w:eastAsia="Calibri" w:cs="Times New Roman"/>
                <w:b/>
                <w:i/>
                <w:iCs/>
                <w:sz w:val="28"/>
                <w:szCs w:val="28"/>
              </w:rPr>
              <w:t>3,5</w:t>
            </w:r>
          </w:p>
        </w:tc>
      </w:tr>
      <w:tr w14:paraId="46AB8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14:paraId="40A47799">
            <w:pPr>
              <w:spacing w:before="40" w:beforeAutospacing="0" w:after="0" w:line="264" w:lineRule="auto"/>
              <w:jc w:val="both"/>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3. Nguyên tử (6 tiết)</w:t>
            </w:r>
          </w:p>
        </w:tc>
        <w:tc>
          <w:tcPr>
            <w:tcW w:w="922" w:type="dxa"/>
            <w:tcBorders>
              <w:top w:val="single" w:color="000000" w:sz="4" w:space="0"/>
              <w:left w:val="single" w:color="000000" w:sz="4" w:space="0"/>
              <w:bottom w:val="single" w:color="000000" w:sz="4" w:space="0"/>
              <w:right w:val="single" w:color="000000" w:sz="4" w:space="0"/>
            </w:tcBorders>
            <w:vAlign w:val="center"/>
          </w:tcPr>
          <w:p w14:paraId="562197B0">
            <w:pPr>
              <w:spacing w:before="40" w:beforeAutospacing="0" w:after="0" w:line="264" w:lineRule="auto"/>
              <w:jc w:val="center"/>
              <w:rPr>
                <w:rFonts w:hint="default" w:ascii="Times New Roman" w:hAnsi="Times New Roman" w:eastAsia="Calibri" w:cs="Times New Roman"/>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3E7D9098">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2</w:t>
            </w:r>
          </w:p>
          <w:p w14:paraId="61FCD1B6">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(0,5)</w:t>
            </w:r>
          </w:p>
        </w:tc>
        <w:tc>
          <w:tcPr>
            <w:tcW w:w="977" w:type="dxa"/>
            <w:tcBorders>
              <w:top w:val="single" w:color="000000" w:sz="4" w:space="0"/>
              <w:left w:val="single" w:color="000000" w:sz="4" w:space="0"/>
              <w:bottom w:val="single" w:color="000000" w:sz="4" w:space="0"/>
              <w:right w:val="single" w:color="000000" w:sz="4" w:space="0"/>
            </w:tcBorders>
            <w:vAlign w:val="center"/>
          </w:tcPr>
          <w:p w14:paraId="6F938D75">
            <w:pPr>
              <w:spacing w:before="40" w:beforeAutospacing="0" w:after="0" w:line="264" w:lineRule="auto"/>
              <w:jc w:val="center"/>
              <w:rPr>
                <w:rFonts w:hint="default" w:ascii="Times New Roman" w:hAnsi="Times New Roman" w:eastAsia="Calibri" w:cs="Times New Roman"/>
                <w:sz w:val="28"/>
                <w:szCs w:val="28"/>
              </w:rPr>
            </w:pPr>
          </w:p>
          <w:p w14:paraId="5AFE3689">
            <w:pPr>
              <w:spacing w:before="40" w:beforeAutospacing="0" w:after="0" w:line="264" w:lineRule="auto"/>
              <w:jc w:val="center"/>
              <w:rPr>
                <w:rFonts w:hint="default" w:ascii="Times New Roman" w:hAnsi="Times New Roman" w:eastAsia="Calibri" w:cs="Times New Roman"/>
                <w:sz w:val="28"/>
                <w:szCs w:val="28"/>
              </w:rPr>
            </w:pPr>
          </w:p>
        </w:tc>
        <w:tc>
          <w:tcPr>
            <w:tcW w:w="1148" w:type="dxa"/>
            <w:tcBorders>
              <w:top w:val="single" w:color="000000" w:sz="4" w:space="0"/>
              <w:left w:val="single" w:color="000000" w:sz="4" w:space="0"/>
              <w:bottom w:val="single" w:color="000000" w:sz="4" w:space="0"/>
              <w:right w:val="single" w:color="000000" w:sz="4" w:space="0"/>
            </w:tcBorders>
            <w:vAlign w:val="center"/>
          </w:tcPr>
          <w:p w14:paraId="7CB4C88E">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2</w:t>
            </w:r>
          </w:p>
          <w:p w14:paraId="52D066E5">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(0,5)</w:t>
            </w:r>
          </w:p>
        </w:tc>
        <w:tc>
          <w:tcPr>
            <w:tcW w:w="963" w:type="dxa"/>
            <w:tcBorders>
              <w:top w:val="single" w:color="000000" w:sz="4" w:space="0"/>
              <w:left w:val="single" w:color="000000" w:sz="4" w:space="0"/>
              <w:bottom w:val="single" w:color="000000" w:sz="4" w:space="0"/>
              <w:right w:val="single" w:color="000000" w:sz="4" w:space="0"/>
            </w:tcBorders>
            <w:vAlign w:val="center"/>
          </w:tcPr>
          <w:p w14:paraId="3DEDC5E4">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w:t>
            </w:r>
          </w:p>
          <w:p w14:paraId="47AE3E9D">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(1,0)</w:t>
            </w:r>
          </w:p>
        </w:tc>
        <w:tc>
          <w:tcPr>
            <w:tcW w:w="1103" w:type="dxa"/>
            <w:tcBorders>
              <w:top w:val="single" w:color="000000" w:sz="4" w:space="0"/>
              <w:left w:val="single" w:color="000000" w:sz="4" w:space="0"/>
              <w:bottom w:val="single" w:color="000000" w:sz="4" w:space="0"/>
              <w:right w:val="single" w:color="000000" w:sz="4" w:space="0"/>
            </w:tcBorders>
            <w:vAlign w:val="center"/>
          </w:tcPr>
          <w:p w14:paraId="69C276BD">
            <w:pPr>
              <w:spacing w:before="40" w:beforeAutospacing="0" w:after="0" w:line="264" w:lineRule="auto"/>
              <w:jc w:val="center"/>
              <w:rPr>
                <w:rFonts w:hint="default" w:ascii="Times New Roman" w:hAnsi="Times New Roman" w:eastAsia="Calibri" w:cs="Times New Roman"/>
                <w:bCs/>
                <w:sz w:val="28"/>
                <w:szCs w:val="28"/>
              </w:rPr>
            </w:pPr>
          </w:p>
        </w:tc>
        <w:tc>
          <w:tcPr>
            <w:tcW w:w="929" w:type="dxa"/>
            <w:tcBorders>
              <w:top w:val="single" w:color="000000" w:sz="4" w:space="0"/>
              <w:left w:val="single" w:color="000000" w:sz="4" w:space="0"/>
              <w:bottom w:val="single" w:color="000000" w:sz="4" w:space="0"/>
              <w:right w:val="single" w:color="000000" w:sz="4" w:space="0"/>
            </w:tcBorders>
            <w:vAlign w:val="center"/>
          </w:tcPr>
          <w:p w14:paraId="11433D77">
            <w:pPr>
              <w:spacing w:before="40" w:beforeAutospacing="0" w:after="0" w:line="264" w:lineRule="auto"/>
              <w:jc w:val="center"/>
              <w:rPr>
                <w:rFonts w:hint="default" w:ascii="Times New Roman" w:hAnsi="Times New Roman" w:eastAsia="Calibri" w:cs="Times New Roman"/>
                <w:sz w:val="28"/>
                <w:szCs w:val="28"/>
              </w:rPr>
            </w:pPr>
          </w:p>
          <w:p w14:paraId="6C87A601">
            <w:pPr>
              <w:spacing w:before="40" w:beforeAutospacing="0" w:after="0" w:line="264" w:lineRule="auto"/>
              <w:jc w:val="center"/>
              <w:rPr>
                <w:rFonts w:hint="default" w:ascii="Times New Roman" w:hAnsi="Times New Roman" w:eastAsia="Calibri" w:cs="Times New Roman"/>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0EC73988">
            <w:pPr>
              <w:spacing w:before="40" w:beforeAutospacing="0" w:after="0" w:line="264" w:lineRule="auto"/>
              <w:jc w:val="center"/>
              <w:rPr>
                <w:rFonts w:hint="default" w:ascii="Times New Roman" w:hAnsi="Times New Roman" w:eastAsia="Calibri" w:cs="Times New Roman"/>
                <w:bCs/>
                <w:sz w:val="28"/>
                <w:szCs w:val="28"/>
              </w:rPr>
            </w:pPr>
          </w:p>
        </w:tc>
        <w:tc>
          <w:tcPr>
            <w:tcW w:w="1174" w:type="dxa"/>
            <w:tcBorders>
              <w:top w:val="single" w:color="000000" w:sz="4" w:space="0"/>
              <w:left w:val="single" w:color="000000" w:sz="4" w:space="0"/>
              <w:bottom w:val="single" w:color="000000" w:sz="4" w:space="0"/>
              <w:right w:val="single" w:color="000000" w:sz="4" w:space="0"/>
            </w:tcBorders>
            <w:vAlign w:val="center"/>
          </w:tcPr>
          <w:p w14:paraId="52C248F8">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1</w:t>
            </w:r>
          </w:p>
        </w:tc>
        <w:tc>
          <w:tcPr>
            <w:tcW w:w="1204" w:type="dxa"/>
            <w:tcBorders>
              <w:top w:val="single" w:color="000000" w:sz="4" w:space="0"/>
              <w:left w:val="single" w:color="000000" w:sz="4" w:space="0"/>
              <w:bottom w:val="single" w:color="000000" w:sz="4" w:space="0"/>
              <w:right w:val="single" w:color="000000" w:sz="4" w:space="0"/>
            </w:tcBorders>
            <w:vAlign w:val="center"/>
          </w:tcPr>
          <w:p w14:paraId="5FF14767">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4</w:t>
            </w:r>
          </w:p>
        </w:tc>
        <w:tc>
          <w:tcPr>
            <w:tcW w:w="1301" w:type="dxa"/>
            <w:tcBorders>
              <w:top w:val="single" w:color="000000" w:sz="4" w:space="0"/>
              <w:left w:val="single" w:color="000000" w:sz="4" w:space="0"/>
              <w:bottom w:val="single" w:color="000000" w:sz="4" w:space="0"/>
              <w:right w:val="single" w:color="000000" w:sz="4" w:space="0"/>
            </w:tcBorders>
            <w:vAlign w:val="center"/>
          </w:tcPr>
          <w:p w14:paraId="22E6CD1D">
            <w:pPr>
              <w:spacing w:before="40" w:beforeAutospacing="0" w:after="0" w:line="264" w:lineRule="auto"/>
              <w:jc w:val="center"/>
              <w:rPr>
                <w:rFonts w:hint="default" w:ascii="Times New Roman" w:hAnsi="Times New Roman" w:eastAsia="Calibri" w:cs="Times New Roman"/>
                <w:b/>
                <w:i/>
                <w:iCs/>
                <w:sz w:val="28"/>
                <w:szCs w:val="28"/>
              </w:rPr>
            </w:pPr>
            <w:r>
              <w:rPr>
                <w:rFonts w:hint="default" w:ascii="Times New Roman" w:hAnsi="Times New Roman" w:eastAsia="Calibri" w:cs="Times New Roman"/>
                <w:b/>
                <w:i/>
                <w:iCs/>
                <w:sz w:val="28"/>
                <w:szCs w:val="28"/>
              </w:rPr>
              <w:t>2</w:t>
            </w:r>
          </w:p>
        </w:tc>
      </w:tr>
      <w:tr w14:paraId="48C33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14:paraId="45F67FE9">
            <w:pPr>
              <w:spacing w:before="40" w:beforeAutospacing="0" w:after="0" w:line="264" w:lineRule="auto"/>
              <w:jc w:val="both"/>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 xml:space="preserve">4. </w:t>
            </w:r>
            <w:r>
              <w:rPr>
                <w:rFonts w:hint="default" w:ascii="Times New Roman" w:hAnsi="Times New Roman" w:eastAsia="Arial" w:cs="Times New Roman"/>
                <w:sz w:val="28"/>
                <w:szCs w:val="28"/>
                <w:lang w:val="vi-VN"/>
              </w:rPr>
              <w:t xml:space="preserve"> Trao đổi chất và chuyển hoá năng lượng ở sinh vật</w:t>
            </w:r>
            <w:r>
              <w:rPr>
                <w:rFonts w:hint="default" w:ascii="Times New Roman" w:hAnsi="Times New Roman" w:eastAsia="Arial" w:cs="Times New Roman"/>
                <w:b/>
                <w:bCs/>
                <w:sz w:val="28"/>
                <w:szCs w:val="28"/>
                <w:lang w:val="vi-VN"/>
              </w:rPr>
              <w:t xml:space="preserve"> </w:t>
            </w:r>
            <w:r>
              <w:rPr>
                <w:rFonts w:hint="default" w:ascii="Times New Roman" w:hAnsi="Times New Roman" w:eastAsia="Calibri" w:cs="Times New Roman"/>
                <w:sz w:val="28"/>
                <w:szCs w:val="28"/>
              </w:rPr>
              <w:t xml:space="preserve"> (15 tiết)</w:t>
            </w:r>
          </w:p>
        </w:tc>
        <w:tc>
          <w:tcPr>
            <w:tcW w:w="922" w:type="dxa"/>
            <w:tcBorders>
              <w:top w:val="single" w:color="000000" w:sz="4" w:space="0"/>
              <w:left w:val="single" w:color="000000" w:sz="4" w:space="0"/>
              <w:bottom w:val="single" w:color="000000" w:sz="4" w:space="0"/>
              <w:right w:val="single" w:color="000000" w:sz="4" w:space="0"/>
            </w:tcBorders>
            <w:vAlign w:val="center"/>
          </w:tcPr>
          <w:p w14:paraId="3F345CF6">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1/2</w:t>
            </w:r>
          </w:p>
          <w:p w14:paraId="457F47BF">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(1,0)</w:t>
            </w:r>
          </w:p>
        </w:tc>
        <w:tc>
          <w:tcPr>
            <w:tcW w:w="1103" w:type="dxa"/>
            <w:tcBorders>
              <w:top w:val="single" w:color="000000" w:sz="4" w:space="0"/>
              <w:left w:val="single" w:color="000000" w:sz="4" w:space="0"/>
              <w:bottom w:val="single" w:color="000000" w:sz="4" w:space="0"/>
              <w:right w:val="single" w:color="000000" w:sz="4" w:space="0"/>
            </w:tcBorders>
            <w:vAlign w:val="center"/>
          </w:tcPr>
          <w:p w14:paraId="2F44BA0C">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2</w:t>
            </w:r>
          </w:p>
          <w:p w14:paraId="4629F232">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i/>
                <w:iCs/>
                <w:sz w:val="28"/>
                <w:szCs w:val="28"/>
              </w:rPr>
              <w:t>(0,5)</w:t>
            </w:r>
          </w:p>
        </w:tc>
        <w:tc>
          <w:tcPr>
            <w:tcW w:w="977" w:type="dxa"/>
            <w:tcBorders>
              <w:top w:val="single" w:color="000000" w:sz="4" w:space="0"/>
              <w:left w:val="single" w:color="000000" w:sz="4" w:space="0"/>
              <w:bottom w:val="single" w:color="000000" w:sz="4" w:space="0"/>
              <w:right w:val="single" w:color="000000" w:sz="4" w:space="0"/>
            </w:tcBorders>
            <w:vAlign w:val="center"/>
          </w:tcPr>
          <w:p w14:paraId="0C382C31">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1/2</w:t>
            </w:r>
          </w:p>
          <w:p w14:paraId="0A5A00DC">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bCs/>
                <w:i/>
                <w:iCs/>
                <w:sz w:val="28"/>
                <w:szCs w:val="28"/>
              </w:rPr>
              <w:t>(1,0)</w:t>
            </w:r>
          </w:p>
        </w:tc>
        <w:tc>
          <w:tcPr>
            <w:tcW w:w="1148" w:type="dxa"/>
            <w:tcBorders>
              <w:top w:val="single" w:color="000000" w:sz="4" w:space="0"/>
              <w:left w:val="single" w:color="000000" w:sz="4" w:space="0"/>
              <w:bottom w:val="single" w:color="000000" w:sz="4" w:space="0"/>
              <w:right w:val="single" w:color="000000" w:sz="4" w:space="0"/>
            </w:tcBorders>
            <w:vAlign w:val="center"/>
          </w:tcPr>
          <w:p w14:paraId="0BA6E6A5">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1</w:t>
            </w:r>
          </w:p>
          <w:p w14:paraId="3134FB68">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i/>
                <w:iCs/>
                <w:sz w:val="28"/>
                <w:szCs w:val="28"/>
              </w:rPr>
              <w:t>(0,25)</w:t>
            </w:r>
          </w:p>
        </w:tc>
        <w:tc>
          <w:tcPr>
            <w:tcW w:w="963" w:type="dxa"/>
            <w:tcBorders>
              <w:top w:val="single" w:color="000000" w:sz="4" w:space="0"/>
              <w:left w:val="single" w:color="000000" w:sz="4" w:space="0"/>
              <w:bottom w:val="single" w:color="000000" w:sz="4" w:space="0"/>
              <w:right w:val="single" w:color="000000" w:sz="4" w:space="0"/>
            </w:tcBorders>
            <w:vAlign w:val="center"/>
          </w:tcPr>
          <w:p w14:paraId="4834AF52">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1</w:t>
            </w:r>
          </w:p>
          <w:p w14:paraId="45BBDAE3">
            <w:pPr>
              <w:spacing w:before="40" w:beforeAutospacing="0" w:after="0" w:line="264" w:lineRule="auto"/>
              <w:jc w:val="center"/>
              <w:rPr>
                <w:rFonts w:hint="default" w:ascii="Times New Roman" w:hAnsi="Times New Roman" w:eastAsia="Calibri" w:cs="Times New Roman"/>
                <w:sz w:val="28"/>
                <w:szCs w:val="28"/>
              </w:rPr>
            </w:pPr>
            <w:r>
              <w:rPr>
                <w:rFonts w:hint="default" w:ascii="Times New Roman" w:hAnsi="Times New Roman" w:eastAsia="Calibri" w:cs="Times New Roman"/>
                <w:bCs/>
                <w:i/>
                <w:iCs/>
                <w:sz w:val="28"/>
                <w:szCs w:val="28"/>
              </w:rPr>
              <w:t>(1,0)</w:t>
            </w:r>
          </w:p>
        </w:tc>
        <w:tc>
          <w:tcPr>
            <w:tcW w:w="1103" w:type="dxa"/>
            <w:tcBorders>
              <w:top w:val="single" w:color="000000" w:sz="4" w:space="0"/>
              <w:left w:val="single" w:color="000000" w:sz="4" w:space="0"/>
              <w:bottom w:val="single" w:color="000000" w:sz="4" w:space="0"/>
              <w:right w:val="single" w:color="000000" w:sz="4" w:space="0"/>
            </w:tcBorders>
            <w:vAlign w:val="center"/>
          </w:tcPr>
          <w:p w14:paraId="39E3CB8D">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1</w:t>
            </w:r>
          </w:p>
          <w:p w14:paraId="390410B7">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i/>
                <w:iCs/>
                <w:sz w:val="28"/>
                <w:szCs w:val="28"/>
              </w:rPr>
              <w:t>(0,25)</w:t>
            </w:r>
          </w:p>
        </w:tc>
        <w:tc>
          <w:tcPr>
            <w:tcW w:w="929" w:type="dxa"/>
            <w:tcBorders>
              <w:top w:val="single" w:color="000000" w:sz="4" w:space="0"/>
              <w:left w:val="single" w:color="000000" w:sz="4" w:space="0"/>
              <w:bottom w:val="single" w:color="000000" w:sz="4" w:space="0"/>
              <w:right w:val="single" w:color="000000" w:sz="4" w:space="0"/>
            </w:tcBorders>
            <w:vAlign w:val="center"/>
          </w:tcPr>
          <w:p w14:paraId="5972384D">
            <w:pPr>
              <w:spacing w:before="40" w:beforeAutospacing="0" w:after="0" w:line="264" w:lineRule="auto"/>
              <w:jc w:val="center"/>
              <w:rPr>
                <w:rFonts w:hint="default" w:ascii="Times New Roman" w:hAnsi="Times New Roman" w:eastAsia="Calibri" w:cs="Times New Roman"/>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1A886CCD">
            <w:pPr>
              <w:spacing w:before="40" w:beforeAutospacing="0" w:after="0" w:line="264" w:lineRule="auto"/>
              <w:jc w:val="center"/>
              <w:rPr>
                <w:rFonts w:hint="default" w:ascii="Times New Roman" w:hAnsi="Times New Roman" w:eastAsia="Calibri" w:cs="Times New Roman"/>
                <w:bCs/>
                <w:sz w:val="28"/>
                <w:szCs w:val="28"/>
              </w:rPr>
            </w:pPr>
          </w:p>
        </w:tc>
        <w:tc>
          <w:tcPr>
            <w:tcW w:w="1174" w:type="dxa"/>
            <w:tcBorders>
              <w:top w:val="single" w:color="000000" w:sz="4" w:space="0"/>
              <w:left w:val="single" w:color="000000" w:sz="4" w:space="0"/>
              <w:bottom w:val="single" w:color="000000" w:sz="4" w:space="0"/>
              <w:right w:val="single" w:color="000000" w:sz="4" w:space="0"/>
            </w:tcBorders>
            <w:vAlign w:val="center"/>
          </w:tcPr>
          <w:p w14:paraId="0FE4C938">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2</w:t>
            </w:r>
          </w:p>
        </w:tc>
        <w:tc>
          <w:tcPr>
            <w:tcW w:w="1204" w:type="dxa"/>
            <w:tcBorders>
              <w:top w:val="single" w:color="000000" w:sz="4" w:space="0"/>
              <w:left w:val="single" w:color="000000" w:sz="4" w:space="0"/>
              <w:bottom w:val="single" w:color="000000" w:sz="4" w:space="0"/>
              <w:right w:val="single" w:color="000000" w:sz="4" w:space="0"/>
            </w:tcBorders>
            <w:vAlign w:val="center"/>
          </w:tcPr>
          <w:p w14:paraId="213EC823">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4</w:t>
            </w:r>
          </w:p>
        </w:tc>
        <w:tc>
          <w:tcPr>
            <w:tcW w:w="1301" w:type="dxa"/>
            <w:tcBorders>
              <w:top w:val="single" w:color="000000" w:sz="4" w:space="0"/>
              <w:left w:val="single" w:color="000000" w:sz="4" w:space="0"/>
              <w:bottom w:val="single" w:color="000000" w:sz="4" w:space="0"/>
              <w:right w:val="single" w:color="000000" w:sz="4" w:space="0"/>
            </w:tcBorders>
            <w:vAlign w:val="center"/>
          </w:tcPr>
          <w:p w14:paraId="1A93674D">
            <w:pPr>
              <w:spacing w:before="40" w:beforeAutospacing="0" w:after="0" w:line="264" w:lineRule="auto"/>
              <w:jc w:val="center"/>
              <w:rPr>
                <w:rFonts w:hint="default" w:ascii="Times New Roman" w:hAnsi="Times New Roman" w:eastAsia="Calibri" w:cs="Times New Roman"/>
                <w:b/>
                <w:i/>
                <w:iCs/>
                <w:sz w:val="28"/>
                <w:szCs w:val="28"/>
              </w:rPr>
            </w:pPr>
            <w:r>
              <w:rPr>
                <w:rFonts w:hint="default" w:ascii="Times New Roman" w:hAnsi="Times New Roman" w:eastAsia="Calibri" w:cs="Times New Roman"/>
                <w:b/>
                <w:i/>
                <w:iCs/>
                <w:sz w:val="28"/>
                <w:szCs w:val="28"/>
              </w:rPr>
              <w:t>4</w:t>
            </w:r>
          </w:p>
        </w:tc>
      </w:tr>
      <w:tr w14:paraId="197C8F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trPr>
        <w:tc>
          <w:tcPr>
            <w:tcW w:w="2735" w:type="dxa"/>
            <w:tcBorders>
              <w:top w:val="single" w:color="000000" w:sz="4" w:space="0"/>
              <w:left w:val="single" w:color="000000" w:sz="4" w:space="0"/>
              <w:bottom w:val="single" w:color="000000" w:sz="4" w:space="0"/>
              <w:right w:val="single" w:color="000000" w:sz="4" w:space="0"/>
            </w:tcBorders>
            <w:vAlign w:val="center"/>
          </w:tcPr>
          <w:p w14:paraId="1FD7F4F9">
            <w:pPr>
              <w:spacing w:before="40" w:beforeAutospacing="0" w:after="0" w:line="264" w:lineRule="auto"/>
              <w:jc w:val="center"/>
              <w:rPr>
                <w:rFonts w:hint="default" w:ascii="Times New Roman" w:hAnsi="Times New Roman" w:eastAsia="Calibri" w:cs="Times New Roman"/>
                <w:bCs/>
                <w:iCs/>
                <w:sz w:val="28"/>
                <w:szCs w:val="28"/>
              </w:rPr>
            </w:pPr>
            <w:r>
              <w:rPr>
                <w:rFonts w:hint="default" w:ascii="Times New Roman" w:hAnsi="Times New Roman" w:eastAsia="Calibri" w:cs="Times New Roman"/>
                <w:bCs/>
                <w:iCs/>
                <w:sz w:val="28"/>
                <w:szCs w:val="28"/>
              </w:rPr>
              <w:t>Số  câu</w:t>
            </w:r>
          </w:p>
        </w:tc>
        <w:tc>
          <w:tcPr>
            <w:tcW w:w="922" w:type="dxa"/>
            <w:tcBorders>
              <w:top w:val="single" w:color="000000" w:sz="4" w:space="0"/>
              <w:left w:val="single" w:color="000000" w:sz="4" w:space="0"/>
              <w:bottom w:val="single" w:color="000000" w:sz="4" w:space="0"/>
              <w:right w:val="single" w:color="000000" w:sz="4" w:space="0"/>
            </w:tcBorders>
            <w:vAlign w:val="center"/>
          </w:tcPr>
          <w:p w14:paraId="3C16F15F">
            <w:pPr>
              <w:spacing w:before="40" w:beforeAutospacing="0" w:after="0" w:line="264" w:lineRule="auto"/>
              <w:jc w:val="center"/>
              <w:rPr>
                <w:rFonts w:hint="default" w:ascii="Times New Roman" w:hAnsi="Times New Roman" w:eastAsia="Calibri" w:cs="Times New Roman"/>
                <w:b/>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53AA93FF">
            <w:pPr>
              <w:spacing w:before="40" w:beforeAutospacing="0" w:after="0" w:line="264" w:lineRule="auto"/>
              <w:jc w:val="center"/>
              <w:rPr>
                <w:rFonts w:hint="default" w:ascii="Times New Roman" w:hAnsi="Times New Roman" w:eastAsia="Calibri" w:cs="Times New Roman"/>
                <w:b/>
                <w:bCs/>
                <w:sz w:val="28"/>
                <w:szCs w:val="28"/>
              </w:rPr>
            </w:pPr>
          </w:p>
        </w:tc>
        <w:tc>
          <w:tcPr>
            <w:tcW w:w="977" w:type="dxa"/>
            <w:tcBorders>
              <w:top w:val="single" w:color="000000" w:sz="4" w:space="0"/>
              <w:left w:val="single" w:color="000000" w:sz="4" w:space="0"/>
              <w:bottom w:val="single" w:color="000000" w:sz="4" w:space="0"/>
              <w:right w:val="single" w:color="000000" w:sz="4" w:space="0"/>
            </w:tcBorders>
            <w:vAlign w:val="center"/>
          </w:tcPr>
          <w:p w14:paraId="21AC778D">
            <w:pPr>
              <w:spacing w:before="40" w:beforeAutospacing="0" w:after="0" w:line="264" w:lineRule="auto"/>
              <w:jc w:val="center"/>
              <w:rPr>
                <w:rFonts w:hint="default" w:ascii="Times New Roman" w:hAnsi="Times New Roman" w:eastAsia="Calibri" w:cs="Times New Roman"/>
                <w:b/>
                <w:sz w:val="28"/>
                <w:szCs w:val="28"/>
              </w:rPr>
            </w:pPr>
          </w:p>
        </w:tc>
        <w:tc>
          <w:tcPr>
            <w:tcW w:w="1148" w:type="dxa"/>
            <w:tcBorders>
              <w:top w:val="single" w:color="000000" w:sz="4" w:space="0"/>
              <w:left w:val="single" w:color="000000" w:sz="4" w:space="0"/>
              <w:bottom w:val="single" w:color="000000" w:sz="4" w:space="0"/>
              <w:right w:val="single" w:color="000000" w:sz="4" w:space="0"/>
            </w:tcBorders>
            <w:vAlign w:val="center"/>
          </w:tcPr>
          <w:p w14:paraId="3F9CB322">
            <w:pPr>
              <w:spacing w:before="40" w:beforeAutospacing="0" w:after="0" w:line="264" w:lineRule="auto"/>
              <w:jc w:val="center"/>
              <w:rPr>
                <w:rFonts w:hint="default" w:ascii="Times New Roman" w:hAnsi="Times New Roman" w:eastAsia="Calibri" w:cs="Times New Roman"/>
                <w:b/>
                <w:bCs/>
                <w:sz w:val="28"/>
                <w:szCs w:val="28"/>
              </w:rPr>
            </w:pPr>
          </w:p>
        </w:tc>
        <w:tc>
          <w:tcPr>
            <w:tcW w:w="963" w:type="dxa"/>
            <w:tcBorders>
              <w:top w:val="single" w:color="000000" w:sz="4" w:space="0"/>
              <w:left w:val="single" w:color="000000" w:sz="4" w:space="0"/>
              <w:bottom w:val="single" w:color="000000" w:sz="4" w:space="0"/>
              <w:right w:val="single" w:color="000000" w:sz="4" w:space="0"/>
            </w:tcBorders>
            <w:vAlign w:val="center"/>
          </w:tcPr>
          <w:p w14:paraId="11789BFB">
            <w:pPr>
              <w:spacing w:before="40" w:beforeAutospacing="0" w:after="0" w:line="264" w:lineRule="auto"/>
              <w:jc w:val="center"/>
              <w:rPr>
                <w:rFonts w:hint="default" w:ascii="Times New Roman" w:hAnsi="Times New Roman" w:eastAsia="Calibri" w:cs="Times New Roman"/>
                <w:b/>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616655D7">
            <w:pPr>
              <w:spacing w:before="40" w:beforeAutospacing="0" w:after="0" w:line="264" w:lineRule="auto"/>
              <w:jc w:val="center"/>
              <w:rPr>
                <w:rFonts w:hint="default" w:ascii="Times New Roman" w:hAnsi="Times New Roman" w:eastAsia="Calibri" w:cs="Times New Roman"/>
                <w:b/>
                <w:bCs/>
                <w:sz w:val="28"/>
                <w:szCs w:val="28"/>
              </w:rPr>
            </w:pPr>
          </w:p>
        </w:tc>
        <w:tc>
          <w:tcPr>
            <w:tcW w:w="929" w:type="dxa"/>
            <w:tcBorders>
              <w:top w:val="single" w:color="000000" w:sz="4" w:space="0"/>
              <w:left w:val="single" w:color="000000" w:sz="4" w:space="0"/>
              <w:bottom w:val="single" w:color="000000" w:sz="4" w:space="0"/>
              <w:right w:val="single" w:color="000000" w:sz="4" w:space="0"/>
            </w:tcBorders>
            <w:vAlign w:val="center"/>
          </w:tcPr>
          <w:p w14:paraId="7E41E389">
            <w:pPr>
              <w:spacing w:before="40" w:beforeAutospacing="0" w:after="0" w:line="264" w:lineRule="auto"/>
              <w:jc w:val="center"/>
              <w:rPr>
                <w:rFonts w:hint="default" w:ascii="Times New Roman" w:hAnsi="Times New Roman" w:eastAsia="Calibri" w:cs="Times New Roman"/>
                <w:b/>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49441795">
            <w:pPr>
              <w:spacing w:before="40" w:beforeAutospacing="0" w:after="0" w:line="264" w:lineRule="auto"/>
              <w:jc w:val="center"/>
              <w:rPr>
                <w:rFonts w:hint="default" w:ascii="Times New Roman" w:hAnsi="Times New Roman" w:eastAsia="Calibri" w:cs="Times New Roman"/>
                <w:b/>
                <w:bCs/>
                <w:sz w:val="28"/>
                <w:szCs w:val="28"/>
              </w:rPr>
            </w:pPr>
          </w:p>
        </w:tc>
        <w:tc>
          <w:tcPr>
            <w:tcW w:w="1174" w:type="dxa"/>
            <w:tcBorders>
              <w:top w:val="single" w:color="000000" w:sz="4" w:space="0"/>
              <w:left w:val="single" w:color="000000" w:sz="4" w:space="0"/>
              <w:bottom w:val="single" w:color="000000" w:sz="4" w:space="0"/>
              <w:right w:val="single" w:color="000000" w:sz="4" w:space="0"/>
            </w:tcBorders>
            <w:vAlign w:val="center"/>
          </w:tcPr>
          <w:p w14:paraId="05E974C1">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5</w:t>
            </w:r>
          </w:p>
        </w:tc>
        <w:tc>
          <w:tcPr>
            <w:tcW w:w="1204" w:type="dxa"/>
            <w:tcBorders>
              <w:top w:val="single" w:color="000000" w:sz="4" w:space="0"/>
              <w:left w:val="single" w:color="000000" w:sz="4" w:space="0"/>
              <w:bottom w:val="single" w:color="000000" w:sz="4" w:space="0"/>
              <w:right w:val="single" w:color="000000" w:sz="4" w:space="0"/>
            </w:tcBorders>
            <w:vAlign w:val="center"/>
          </w:tcPr>
          <w:p w14:paraId="09A9E55D">
            <w:pPr>
              <w:spacing w:before="40" w:beforeAutospacing="0" w:after="0" w:line="264" w:lineRule="auto"/>
              <w:jc w:val="center"/>
              <w:rPr>
                <w:rFonts w:hint="default" w:ascii="Times New Roman" w:hAnsi="Times New Roman" w:eastAsia="Calibri" w:cs="Times New Roman"/>
                <w:b/>
                <w:sz w:val="28"/>
                <w:szCs w:val="28"/>
              </w:rPr>
            </w:pPr>
            <w:r>
              <w:rPr>
                <w:rFonts w:hint="default" w:ascii="Times New Roman" w:hAnsi="Times New Roman" w:eastAsia="Calibri" w:cs="Times New Roman"/>
                <w:b/>
                <w:sz w:val="28"/>
                <w:szCs w:val="28"/>
              </w:rPr>
              <w:t>16</w:t>
            </w:r>
          </w:p>
        </w:tc>
        <w:tc>
          <w:tcPr>
            <w:tcW w:w="1301" w:type="dxa"/>
            <w:tcBorders>
              <w:top w:val="single" w:color="000000" w:sz="4" w:space="0"/>
              <w:left w:val="single" w:color="000000" w:sz="4" w:space="0"/>
              <w:bottom w:val="single" w:color="000000" w:sz="4" w:space="0"/>
              <w:right w:val="single" w:color="000000" w:sz="4" w:space="0"/>
            </w:tcBorders>
            <w:vAlign w:val="center"/>
          </w:tcPr>
          <w:p w14:paraId="57C8AAC2">
            <w:pPr>
              <w:spacing w:before="40" w:beforeAutospacing="0" w:after="0" w:line="264" w:lineRule="auto"/>
              <w:jc w:val="center"/>
              <w:rPr>
                <w:rFonts w:hint="default" w:ascii="Times New Roman" w:hAnsi="Times New Roman" w:eastAsia="Calibri" w:cs="Times New Roman"/>
                <w:b/>
                <w:i/>
                <w:iCs/>
                <w:sz w:val="28"/>
                <w:szCs w:val="28"/>
              </w:rPr>
            </w:pPr>
          </w:p>
        </w:tc>
      </w:tr>
      <w:tr w14:paraId="12CA6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14:paraId="21860A2D">
            <w:pPr>
              <w:spacing w:before="40" w:beforeAutospacing="0" w:after="0" w:line="264" w:lineRule="auto"/>
              <w:jc w:val="center"/>
              <w:rPr>
                <w:rFonts w:hint="default" w:ascii="Times New Roman" w:hAnsi="Times New Roman" w:eastAsia="Calibri" w:cs="Times New Roman"/>
                <w:bCs/>
                <w:sz w:val="28"/>
                <w:szCs w:val="28"/>
              </w:rPr>
            </w:pPr>
            <w:r>
              <w:rPr>
                <w:rFonts w:hint="default" w:ascii="Times New Roman" w:hAnsi="Times New Roman" w:eastAsia="Calibri" w:cs="Times New Roman"/>
                <w:bCs/>
                <w:sz w:val="28"/>
                <w:szCs w:val="28"/>
              </w:rPr>
              <w:t>Điểm số</w:t>
            </w:r>
          </w:p>
        </w:tc>
        <w:tc>
          <w:tcPr>
            <w:tcW w:w="922" w:type="dxa"/>
            <w:tcBorders>
              <w:top w:val="single" w:color="000000" w:sz="4" w:space="0"/>
              <w:left w:val="single" w:color="000000" w:sz="4" w:space="0"/>
              <w:bottom w:val="single" w:color="000000" w:sz="4" w:space="0"/>
              <w:right w:val="single" w:color="000000" w:sz="4" w:space="0"/>
            </w:tcBorders>
            <w:vAlign w:val="center"/>
          </w:tcPr>
          <w:p w14:paraId="33D63DFF">
            <w:pPr>
              <w:spacing w:before="40" w:beforeAutospacing="0" w:after="0" w:line="264" w:lineRule="auto"/>
              <w:jc w:val="center"/>
              <w:rPr>
                <w:rFonts w:hint="default" w:ascii="Times New Roman" w:hAnsi="Times New Roman" w:eastAsia="Calibri" w:cs="Times New Roman"/>
                <w:b/>
                <w:bCs/>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664E3268">
            <w:pPr>
              <w:spacing w:before="40" w:beforeAutospacing="0" w:after="0" w:line="264" w:lineRule="auto"/>
              <w:jc w:val="center"/>
              <w:rPr>
                <w:rFonts w:hint="default" w:ascii="Times New Roman" w:hAnsi="Times New Roman" w:eastAsia="Calibri" w:cs="Times New Roman"/>
                <w:b/>
                <w:bCs/>
                <w:sz w:val="28"/>
                <w:szCs w:val="28"/>
              </w:rPr>
            </w:pPr>
          </w:p>
        </w:tc>
        <w:tc>
          <w:tcPr>
            <w:tcW w:w="977" w:type="dxa"/>
            <w:tcBorders>
              <w:top w:val="single" w:color="000000" w:sz="4" w:space="0"/>
              <w:left w:val="single" w:color="000000" w:sz="4" w:space="0"/>
              <w:bottom w:val="single" w:color="000000" w:sz="4" w:space="0"/>
              <w:right w:val="single" w:color="000000" w:sz="4" w:space="0"/>
            </w:tcBorders>
            <w:vAlign w:val="center"/>
          </w:tcPr>
          <w:p w14:paraId="7C3CBCE6">
            <w:pPr>
              <w:spacing w:before="40" w:beforeAutospacing="0" w:after="0" w:line="264" w:lineRule="auto"/>
              <w:jc w:val="center"/>
              <w:rPr>
                <w:rFonts w:hint="default" w:ascii="Times New Roman" w:hAnsi="Times New Roman" w:eastAsia="Calibri" w:cs="Times New Roman"/>
                <w:b/>
                <w:bCs/>
                <w:sz w:val="28"/>
                <w:szCs w:val="28"/>
              </w:rPr>
            </w:pPr>
          </w:p>
        </w:tc>
        <w:tc>
          <w:tcPr>
            <w:tcW w:w="1148" w:type="dxa"/>
            <w:tcBorders>
              <w:top w:val="single" w:color="000000" w:sz="4" w:space="0"/>
              <w:left w:val="single" w:color="000000" w:sz="4" w:space="0"/>
              <w:bottom w:val="single" w:color="000000" w:sz="4" w:space="0"/>
              <w:right w:val="single" w:color="000000" w:sz="4" w:space="0"/>
            </w:tcBorders>
            <w:vAlign w:val="center"/>
          </w:tcPr>
          <w:p w14:paraId="07C2F0DE">
            <w:pPr>
              <w:spacing w:before="40" w:beforeAutospacing="0" w:after="0" w:line="264" w:lineRule="auto"/>
              <w:jc w:val="center"/>
              <w:rPr>
                <w:rFonts w:hint="default" w:ascii="Times New Roman" w:hAnsi="Times New Roman" w:eastAsia="Calibri" w:cs="Times New Roman"/>
                <w:b/>
                <w:bCs/>
                <w:sz w:val="28"/>
                <w:szCs w:val="28"/>
              </w:rPr>
            </w:pPr>
          </w:p>
        </w:tc>
        <w:tc>
          <w:tcPr>
            <w:tcW w:w="963" w:type="dxa"/>
            <w:tcBorders>
              <w:top w:val="single" w:color="000000" w:sz="4" w:space="0"/>
              <w:left w:val="single" w:color="000000" w:sz="4" w:space="0"/>
              <w:bottom w:val="single" w:color="000000" w:sz="4" w:space="0"/>
              <w:right w:val="single" w:color="000000" w:sz="4" w:space="0"/>
            </w:tcBorders>
            <w:vAlign w:val="center"/>
          </w:tcPr>
          <w:p w14:paraId="3939D071">
            <w:pPr>
              <w:spacing w:before="40" w:beforeAutospacing="0" w:after="0" w:line="264" w:lineRule="auto"/>
              <w:jc w:val="center"/>
              <w:rPr>
                <w:rFonts w:hint="default" w:ascii="Times New Roman" w:hAnsi="Times New Roman" w:eastAsia="Calibri" w:cs="Times New Roman"/>
                <w:b/>
                <w:bCs/>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2E8DA7BB">
            <w:pPr>
              <w:spacing w:before="40" w:beforeAutospacing="0" w:after="0" w:line="264" w:lineRule="auto"/>
              <w:jc w:val="center"/>
              <w:rPr>
                <w:rFonts w:hint="default" w:ascii="Times New Roman" w:hAnsi="Times New Roman" w:eastAsia="Calibri" w:cs="Times New Roman"/>
                <w:b/>
                <w:bCs/>
                <w:sz w:val="28"/>
                <w:szCs w:val="28"/>
              </w:rPr>
            </w:pPr>
          </w:p>
        </w:tc>
        <w:tc>
          <w:tcPr>
            <w:tcW w:w="929" w:type="dxa"/>
            <w:tcBorders>
              <w:top w:val="single" w:color="000000" w:sz="4" w:space="0"/>
              <w:left w:val="single" w:color="000000" w:sz="4" w:space="0"/>
              <w:bottom w:val="single" w:color="000000" w:sz="4" w:space="0"/>
              <w:right w:val="single" w:color="000000" w:sz="4" w:space="0"/>
            </w:tcBorders>
            <w:vAlign w:val="center"/>
          </w:tcPr>
          <w:p w14:paraId="1E2ED231">
            <w:pPr>
              <w:spacing w:before="40" w:beforeAutospacing="0" w:after="0" w:line="264" w:lineRule="auto"/>
              <w:jc w:val="center"/>
              <w:rPr>
                <w:rFonts w:hint="default" w:ascii="Times New Roman" w:hAnsi="Times New Roman" w:eastAsia="Calibri" w:cs="Times New Roman"/>
                <w:b/>
                <w:bCs/>
                <w:sz w:val="28"/>
                <w:szCs w:val="28"/>
              </w:rPr>
            </w:pPr>
          </w:p>
        </w:tc>
        <w:tc>
          <w:tcPr>
            <w:tcW w:w="1103" w:type="dxa"/>
            <w:tcBorders>
              <w:top w:val="single" w:color="000000" w:sz="4" w:space="0"/>
              <w:left w:val="single" w:color="000000" w:sz="4" w:space="0"/>
              <w:bottom w:val="single" w:color="000000" w:sz="4" w:space="0"/>
              <w:right w:val="single" w:color="000000" w:sz="4" w:space="0"/>
            </w:tcBorders>
            <w:vAlign w:val="center"/>
          </w:tcPr>
          <w:p w14:paraId="10DBF11F">
            <w:pPr>
              <w:spacing w:before="40" w:beforeAutospacing="0" w:after="0" w:line="264" w:lineRule="auto"/>
              <w:jc w:val="center"/>
              <w:rPr>
                <w:rFonts w:hint="default" w:ascii="Times New Roman" w:hAnsi="Times New Roman" w:eastAsia="Calibri" w:cs="Times New Roman"/>
                <w:b/>
                <w:bCs/>
                <w:sz w:val="28"/>
                <w:szCs w:val="28"/>
              </w:rPr>
            </w:pPr>
          </w:p>
        </w:tc>
        <w:tc>
          <w:tcPr>
            <w:tcW w:w="1174" w:type="dxa"/>
            <w:tcBorders>
              <w:top w:val="single" w:color="000000" w:sz="4" w:space="0"/>
              <w:left w:val="single" w:color="000000" w:sz="4" w:space="0"/>
              <w:bottom w:val="single" w:color="000000" w:sz="4" w:space="0"/>
              <w:right w:val="single" w:color="000000" w:sz="4" w:space="0"/>
            </w:tcBorders>
            <w:vAlign w:val="center"/>
          </w:tcPr>
          <w:p w14:paraId="6168ABBB">
            <w:pPr>
              <w:spacing w:before="40" w:beforeAutospacing="0" w:after="0" w:line="264" w:lineRule="auto"/>
              <w:jc w:val="center"/>
              <w:rPr>
                <w:rFonts w:hint="default" w:ascii="Times New Roman" w:hAnsi="Times New Roman" w:eastAsia="Calibri" w:cs="Times New Roman"/>
                <w:b/>
                <w:i/>
                <w:iCs/>
                <w:sz w:val="28"/>
                <w:szCs w:val="28"/>
              </w:rPr>
            </w:pPr>
            <w:r>
              <w:rPr>
                <w:rFonts w:hint="default" w:ascii="Times New Roman" w:hAnsi="Times New Roman" w:eastAsia="Calibri" w:cs="Times New Roman"/>
                <w:b/>
                <w:i/>
                <w:iCs/>
                <w:sz w:val="28"/>
                <w:szCs w:val="28"/>
              </w:rPr>
              <w:t>6,0</w:t>
            </w:r>
          </w:p>
        </w:tc>
        <w:tc>
          <w:tcPr>
            <w:tcW w:w="1204" w:type="dxa"/>
            <w:tcBorders>
              <w:top w:val="single" w:color="000000" w:sz="4" w:space="0"/>
              <w:left w:val="single" w:color="000000" w:sz="4" w:space="0"/>
              <w:bottom w:val="single" w:color="000000" w:sz="4" w:space="0"/>
              <w:right w:val="single" w:color="000000" w:sz="4" w:space="0"/>
            </w:tcBorders>
            <w:vAlign w:val="center"/>
          </w:tcPr>
          <w:p w14:paraId="3CE243B7">
            <w:pPr>
              <w:spacing w:before="40" w:beforeAutospacing="0" w:after="0" w:line="264" w:lineRule="auto"/>
              <w:jc w:val="center"/>
              <w:rPr>
                <w:rFonts w:hint="default" w:ascii="Times New Roman" w:hAnsi="Times New Roman" w:eastAsia="Calibri" w:cs="Times New Roman"/>
                <w:b/>
                <w:i/>
                <w:iCs/>
                <w:sz w:val="28"/>
                <w:szCs w:val="28"/>
              </w:rPr>
            </w:pPr>
            <w:r>
              <w:rPr>
                <w:rFonts w:hint="default" w:ascii="Times New Roman" w:hAnsi="Times New Roman" w:eastAsia="Calibri" w:cs="Times New Roman"/>
                <w:b/>
                <w:i/>
                <w:iCs/>
                <w:sz w:val="28"/>
                <w:szCs w:val="28"/>
              </w:rPr>
              <w:t>4,0</w:t>
            </w:r>
          </w:p>
        </w:tc>
        <w:tc>
          <w:tcPr>
            <w:tcW w:w="1301" w:type="dxa"/>
            <w:tcBorders>
              <w:top w:val="single" w:color="000000" w:sz="4" w:space="0"/>
              <w:left w:val="single" w:color="000000" w:sz="4" w:space="0"/>
              <w:bottom w:val="single" w:color="000000" w:sz="4" w:space="0"/>
              <w:right w:val="single" w:color="000000" w:sz="4" w:space="0"/>
            </w:tcBorders>
            <w:vAlign w:val="center"/>
          </w:tcPr>
          <w:p w14:paraId="4AF08981">
            <w:pPr>
              <w:spacing w:before="40" w:beforeAutospacing="0" w:after="0" w:line="264" w:lineRule="auto"/>
              <w:jc w:val="center"/>
              <w:rPr>
                <w:rFonts w:hint="default" w:ascii="Times New Roman" w:hAnsi="Times New Roman" w:eastAsia="Calibri" w:cs="Times New Roman"/>
                <w:b/>
                <w:i/>
                <w:iCs/>
                <w:sz w:val="28"/>
                <w:szCs w:val="28"/>
              </w:rPr>
            </w:pPr>
            <w:r>
              <w:rPr>
                <w:rFonts w:hint="default" w:ascii="Times New Roman" w:hAnsi="Times New Roman" w:eastAsia="Calibri" w:cs="Times New Roman"/>
                <w:b/>
                <w:i/>
                <w:iCs/>
                <w:sz w:val="28"/>
                <w:szCs w:val="28"/>
              </w:rPr>
              <w:t>10</w:t>
            </w:r>
          </w:p>
        </w:tc>
      </w:tr>
      <w:tr w14:paraId="5746F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14:paraId="0ECAB670">
            <w:pPr>
              <w:spacing w:before="40" w:beforeAutospacing="0" w:after="0" w:line="264" w:lineRule="auto"/>
              <w:jc w:val="center"/>
              <w:rPr>
                <w:rFonts w:hint="default" w:ascii="Times New Roman" w:hAnsi="Times New Roman" w:eastAsia="Calibri" w:cs="Times New Roman"/>
                <w:bCs/>
                <w:i/>
                <w:iCs/>
                <w:sz w:val="28"/>
                <w:szCs w:val="28"/>
              </w:rPr>
            </w:pPr>
            <w:r>
              <w:rPr>
                <w:rFonts w:hint="default" w:ascii="Times New Roman" w:hAnsi="Times New Roman" w:eastAsia="Calibri" w:cs="Times New Roman"/>
                <w:bCs/>
                <w:i/>
                <w:iCs/>
                <w:sz w:val="28"/>
                <w:szCs w:val="28"/>
              </w:rPr>
              <w:t>% điểm số</w:t>
            </w:r>
          </w:p>
        </w:tc>
        <w:tc>
          <w:tcPr>
            <w:tcW w:w="2025" w:type="dxa"/>
            <w:gridSpan w:val="2"/>
            <w:tcBorders>
              <w:top w:val="single" w:color="000000" w:sz="4" w:space="0"/>
              <w:left w:val="single" w:color="000000" w:sz="4" w:space="0"/>
              <w:bottom w:val="single" w:color="000000" w:sz="4" w:space="0"/>
              <w:right w:val="single" w:color="000000" w:sz="4" w:space="0"/>
            </w:tcBorders>
            <w:vAlign w:val="center"/>
          </w:tcPr>
          <w:p w14:paraId="61E3A14C">
            <w:pPr>
              <w:pStyle w:val="9"/>
              <w:spacing w:before="40" w:beforeAutospacing="0" w:after="0" w:afterAutospacing="0" w:line="264" w:lineRule="auto"/>
              <w:jc w:val="center"/>
              <w:textAlignment w:val="center"/>
              <w:rPr>
                <w:rFonts w:hint="default" w:ascii="Times New Roman" w:hAnsi="Times New Roman" w:cs="Times New Roman"/>
                <w:b/>
                <w:i/>
                <w:iCs/>
                <w:sz w:val="28"/>
                <w:szCs w:val="28"/>
              </w:rPr>
            </w:pPr>
            <w:r>
              <w:rPr>
                <w:rFonts w:hint="default" w:ascii="Times New Roman" w:hAnsi="Times New Roman" w:eastAsia="Calibri" w:cs="Times New Roman"/>
                <w:b/>
                <w:bCs/>
                <w:i/>
                <w:iCs/>
                <w:kern w:val="24"/>
                <w:sz w:val="28"/>
                <w:szCs w:val="28"/>
              </w:rPr>
              <w:t>40%</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14:paraId="213B0709">
            <w:pPr>
              <w:pStyle w:val="9"/>
              <w:spacing w:before="40" w:beforeAutospacing="0" w:after="0" w:afterAutospacing="0" w:line="264" w:lineRule="auto"/>
              <w:jc w:val="center"/>
              <w:textAlignment w:val="center"/>
              <w:rPr>
                <w:rFonts w:hint="default" w:ascii="Times New Roman" w:hAnsi="Times New Roman" w:cs="Times New Roman"/>
                <w:b/>
                <w:i/>
                <w:iCs/>
                <w:sz w:val="28"/>
                <w:szCs w:val="28"/>
              </w:rPr>
            </w:pPr>
            <w:r>
              <w:rPr>
                <w:rFonts w:hint="default" w:ascii="Times New Roman" w:hAnsi="Times New Roman" w:eastAsia="Calibri" w:cs="Times New Roman"/>
                <w:b/>
                <w:bCs/>
                <w:i/>
                <w:iCs/>
                <w:kern w:val="24"/>
                <w:sz w:val="28"/>
                <w:szCs w:val="28"/>
              </w:rPr>
              <w:t>30%</w:t>
            </w:r>
          </w:p>
        </w:tc>
        <w:tc>
          <w:tcPr>
            <w:tcW w:w="2066" w:type="dxa"/>
            <w:gridSpan w:val="2"/>
            <w:tcBorders>
              <w:top w:val="single" w:color="000000" w:sz="4" w:space="0"/>
              <w:left w:val="single" w:color="000000" w:sz="4" w:space="0"/>
              <w:bottom w:val="single" w:color="000000" w:sz="4" w:space="0"/>
              <w:right w:val="single" w:color="000000" w:sz="4" w:space="0"/>
            </w:tcBorders>
            <w:vAlign w:val="center"/>
          </w:tcPr>
          <w:p w14:paraId="6C3EE1AB">
            <w:pPr>
              <w:pStyle w:val="9"/>
              <w:spacing w:before="40" w:beforeAutospacing="0" w:after="0" w:afterAutospacing="0" w:line="264" w:lineRule="auto"/>
              <w:jc w:val="center"/>
              <w:textAlignment w:val="center"/>
              <w:rPr>
                <w:rFonts w:hint="default" w:ascii="Times New Roman" w:hAnsi="Times New Roman" w:cs="Times New Roman"/>
                <w:b/>
                <w:i/>
                <w:iCs/>
                <w:sz w:val="28"/>
                <w:szCs w:val="28"/>
              </w:rPr>
            </w:pPr>
            <w:r>
              <w:rPr>
                <w:rFonts w:hint="default" w:ascii="Times New Roman" w:hAnsi="Times New Roman" w:eastAsia="Calibri" w:cs="Times New Roman"/>
                <w:b/>
                <w:bCs/>
                <w:i/>
                <w:iCs/>
                <w:kern w:val="24"/>
                <w:sz w:val="28"/>
                <w:szCs w:val="28"/>
              </w:rPr>
              <w:t>20%</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14:paraId="4C1205BA">
            <w:pPr>
              <w:pStyle w:val="9"/>
              <w:spacing w:before="40" w:beforeAutospacing="0" w:after="0" w:afterAutospacing="0" w:line="264" w:lineRule="auto"/>
              <w:jc w:val="center"/>
              <w:textAlignment w:val="center"/>
              <w:rPr>
                <w:rFonts w:hint="default" w:ascii="Times New Roman" w:hAnsi="Times New Roman" w:cs="Times New Roman"/>
                <w:b/>
                <w:i/>
                <w:iCs/>
                <w:sz w:val="28"/>
                <w:szCs w:val="28"/>
              </w:rPr>
            </w:pPr>
            <w:r>
              <w:rPr>
                <w:rFonts w:hint="default" w:ascii="Times New Roman" w:hAnsi="Times New Roman" w:eastAsia="Calibri" w:cs="Times New Roman"/>
                <w:b/>
                <w:bCs/>
                <w:i/>
                <w:iCs/>
                <w:kern w:val="24"/>
                <w:sz w:val="28"/>
                <w:szCs w:val="28"/>
              </w:rPr>
              <w:t>10%</w:t>
            </w:r>
          </w:p>
        </w:tc>
        <w:tc>
          <w:tcPr>
            <w:tcW w:w="2378" w:type="dxa"/>
            <w:gridSpan w:val="2"/>
            <w:tcBorders>
              <w:top w:val="single" w:color="000000" w:sz="4" w:space="0"/>
              <w:left w:val="single" w:color="000000" w:sz="4" w:space="0"/>
              <w:bottom w:val="single" w:color="000000" w:sz="4" w:space="0"/>
              <w:right w:val="single" w:color="000000" w:sz="4" w:space="0"/>
            </w:tcBorders>
            <w:vAlign w:val="center"/>
          </w:tcPr>
          <w:p w14:paraId="75006ECF">
            <w:pPr>
              <w:pStyle w:val="9"/>
              <w:spacing w:before="40" w:beforeAutospacing="0" w:after="0" w:afterAutospacing="0" w:line="264" w:lineRule="auto"/>
              <w:jc w:val="center"/>
              <w:textAlignment w:val="top"/>
              <w:rPr>
                <w:rFonts w:hint="default" w:ascii="Times New Roman" w:hAnsi="Times New Roman" w:cs="Times New Roman"/>
                <w:b/>
                <w:i/>
                <w:iCs/>
                <w:sz w:val="28"/>
                <w:szCs w:val="28"/>
              </w:rPr>
            </w:pPr>
          </w:p>
        </w:tc>
        <w:tc>
          <w:tcPr>
            <w:tcW w:w="1301" w:type="dxa"/>
            <w:tcBorders>
              <w:top w:val="single" w:color="000000" w:sz="4" w:space="0"/>
              <w:left w:val="single" w:color="000000" w:sz="4" w:space="0"/>
              <w:bottom w:val="single" w:color="000000" w:sz="4" w:space="0"/>
              <w:right w:val="single" w:color="000000" w:sz="4" w:space="0"/>
            </w:tcBorders>
            <w:vAlign w:val="center"/>
          </w:tcPr>
          <w:p w14:paraId="28FFEF96">
            <w:pPr>
              <w:pStyle w:val="9"/>
              <w:spacing w:before="40" w:beforeAutospacing="0" w:after="0" w:afterAutospacing="0" w:line="264" w:lineRule="auto"/>
              <w:jc w:val="center"/>
              <w:textAlignment w:val="center"/>
              <w:rPr>
                <w:rFonts w:hint="default" w:ascii="Times New Roman" w:hAnsi="Times New Roman" w:cs="Times New Roman"/>
                <w:b/>
                <w:i/>
                <w:iCs/>
                <w:sz w:val="28"/>
                <w:szCs w:val="28"/>
              </w:rPr>
            </w:pPr>
            <w:r>
              <w:rPr>
                <w:rFonts w:hint="default" w:ascii="Times New Roman" w:hAnsi="Times New Roman" w:cs="Times New Roman"/>
                <w:b/>
                <w:bCs/>
                <w:i/>
                <w:iCs/>
                <w:kern w:val="24"/>
                <w:sz w:val="28"/>
                <w:szCs w:val="28"/>
              </w:rPr>
              <w:t xml:space="preserve"> 100%</w:t>
            </w:r>
          </w:p>
        </w:tc>
      </w:tr>
    </w:tbl>
    <w:p w14:paraId="13E77610">
      <w:pPr>
        <w:spacing w:before="40" w:beforeAutospacing="0" w:after="0" w:line="264" w:lineRule="auto"/>
        <w:rPr>
          <w:rFonts w:hint="default" w:ascii="Times New Roman" w:hAnsi="Times New Roman" w:cs="Times New Roman"/>
          <w:b/>
          <w:iCs/>
          <w:sz w:val="28"/>
          <w:szCs w:val="28"/>
          <w:lang w:val="nl-NL"/>
        </w:rPr>
      </w:pPr>
    </w:p>
    <w:p w14:paraId="0B1651D5">
      <w:pPr>
        <w:spacing w:before="40" w:beforeAutospacing="0" w:after="0" w:line="264" w:lineRule="auto"/>
        <w:rPr>
          <w:rFonts w:hint="default" w:ascii="Times New Roman" w:hAnsi="Times New Roman" w:cs="Times New Roman"/>
          <w:b/>
          <w:iCs/>
          <w:sz w:val="28"/>
          <w:szCs w:val="28"/>
          <w:lang w:val="nl-NL"/>
        </w:rPr>
      </w:pPr>
      <w:bookmarkStart w:id="0" w:name="_Hlk118032690"/>
      <w:r>
        <w:rPr>
          <w:rFonts w:hint="default" w:ascii="Times New Roman" w:hAnsi="Times New Roman" w:cs="Times New Roman"/>
          <w:b/>
          <w:iCs/>
          <w:sz w:val="28"/>
          <w:szCs w:val="28"/>
          <w:lang w:val="nl-NL"/>
        </w:rPr>
        <w:t>II. BẢNG ĐẶC TẢ</w:t>
      </w:r>
    </w:p>
    <w:p w14:paraId="14952D23">
      <w:pPr>
        <w:spacing w:before="40" w:beforeAutospacing="0" w:after="0" w:line="264" w:lineRule="auto"/>
        <w:rPr>
          <w:rFonts w:hint="default" w:ascii="Times New Roman" w:hAnsi="Times New Roman" w:cs="Times New Roman"/>
          <w:b/>
          <w:iCs/>
          <w:sz w:val="28"/>
          <w:szCs w:val="28"/>
          <w:lang w:val="nl-NL"/>
        </w:rPr>
      </w:pPr>
    </w:p>
    <w:tbl>
      <w:tblPr>
        <w:tblStyle w:val="4"/>
        <w:tblpPr w:leftFromText="180" w:rightFromText="180" w:vertAnchor="text" w:tblpX="-605" w:tblpY="1"/>
        <w:tblOverlap w:val="never"/>
        <w:tblW w:w="53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2"/>
        <w:gridCol w:w="1387"/>
        <w:gridCol w:w="8679"/>
        <w:gridCol w:w="681"/>
        <w:gridCol w:w="638"/>
        <w:gridCol w:w="1185"/>
        <w:gridCol w:w="1093"/>
        <w:gridCol w:w="9"/>
      </w:tblGrid>
      <w:tr w14:paraId="0A85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24" w:type="pct"/>
            <w:vMerge w:val="restart"/>
            <w:tcBorders>
              <w:top w:val="single" w:color="auto" w:sz="4" w:space="0"/>
            </w:tcBorders>
            <w:vAlign w:val="center"/>
          </w:tcPr>
          <w:p w14:paraId="6262D4B2">
            <w:pPr>
              <w:spacing w:before="40" w:beforeAutospacing="0" w:after="0" w:line="264" w:lineRule="auto"/>
              <w:jc w:val="center"/>
              <w:rPr>
                <w:rFonts w:hint="default" w:ascii="Times New Roman" w:hAnsi="Times New Roman" w:cs="Times New Roman"/>
                <w:sz w:val="28"/>
                <w:szCs w:val="28"/>
              </w:rPr>
            </w:pPr>
            <w:r>
              <w:rPr>
                <w:rFonts w:hint="default" w:ascii="Times New Roman" w:hAnsi="Times New Roman" w:cs="Times New Roman"/>
                <w:b/>
                <w:bCs/>
                <w:sz w:val="28"/>
                <w:szCs w:val="28"/>
              </w:rPr>
              <w:t>Nội dung</w:t>
            </w:r>
          </w:p>
        </w:tc>
        <w:tc>
          <w:tcPr>
            <w:tcW w:w="454" w:type="pct"/>
            <w:vMerge w:val="restart"/>
            <w:tcBorders>
              <w:top w:val="single" w:color="auto" w:sz="4" w:space="0"/>
            </w:tcBorders>
            <w:vAlign w:val="center"/>
          </w:tcPr>
          <w:p w14:paraId="04868C7E">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bCs/>
                <w:sz w:val="28"/>
                <w:szCs w:val="28"/>
              </w:rPr>
              <w:t>Mức độ</w:t>
            </w:r>
          </w:p>
        </w:tc>
        <w:tc>
          <w:tcPr>
            <w:tcW w:w="2841" w:type="pct"/>
            <w:vMerge w:val="restart"/>
            <w:tcBorders>
              <w:top w:val="single" w:color="auto" w:sz="4" w:space="0"/>
            </w:tcBorders>
            <w:vAlign w:val="center"/>
          </w:tcPr>
          <w:p w14:paraId="38C87512">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b/>
                <w:bCs/>
                <w:sz w:val="28"/>
                <w:szCs w:val="28"/>
              </w:rPr>
              <w:t>Yêu cầu cần đạt</w:t>
            </w:r>
          </w:p>
        </w:tc>
        <w:tc>
          <w:tcPr>
            <w:tcW w:w="432" w:type="pct"/>
            <w:gridSpan w:val="2"/>
            <w:tcBorders>
              <w:top w:val="single" w:color="auto" w:sz="4" w:space="0"/>
            </w:tcBorders>
            <w:vAlign w:val="center"/>
          </w:tcPr>
          <w:p w14:paraId="7D400F53">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bCs/>
                <w:sz w:val="28"/>
                <w:szCs w:val="28"/>
              </w:rPr>
              <w:t>Số câu hỏi</w:t>
            </w:r>
          </w:p>
        </w:tc>
        <w:tc>
          <w:tcPr>
            <w:tcW w:w="749" w:type="pct"/>
            <w:gridSpan w:val="3"/>
            <w:tcBorders>
              <w:top w:val="single" w:color="auto" w:sz="4" w:space="0"/>
            </w:tcBorders>
            <w:vAlign w:val="center"/>
          </w:tcPr>
          <w:p w14:paraId="1D98D08D">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bCs/>
                <w:sz w:val="28"/>
                <w:szCs w:val="28"/>
              </w:rPr>
              <w:t>Câu hỏi</w:t>
            </w:r>
          </w:p>
        </w:tc>
      </w:tr>
      <w:tr w14:paraId="4FB7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402" w:hRule="atLeast"/>
        </w:trPr>
        <w:tc>
          <w:tcPr>
            <w:tcW w:w="524" w:type="pct"/>
            <w:vMerge w:val="continue"/>
            <w:vAlign w:val="center"/>
          </w:tcPr>
          <w:p w14:paraId="3B946BC4">
            <w:pPr>
              <w:spacing w:before="40" w:beforeAutospacing="0" w:after="0" w:line="264" w:lineRule="auto"/>
              <w:jc w:val="center"/>
              <w:rPr>
                <w:rFonts w:hint="default" w:ascii="Times New Roman" w:hAnsi="Times New Roman" w:cs="Times New Roman"/>
                <w:sz w:val="28"/>
                <w:szCs w:val="28"/>
              </w:rPr>
            </w:pPr>
          </w:p>
        </w:tc>
        <w:tc>
          <w:tcPr>
            <w:tcW w:w="454" w:type="pct"/>
            <w:vMerge w:val="continue"/>
            <w:vAlign w:val="center"/>
          </w:tcPr>
          <w:p w14:paraId="47F7217C">
            <w:pPr>
              <w:spacing w:before="40" w:beforeAutospacing="0" w:after="0" w:line="264" w:lineRule="auto"/>
              <w:jc w:val="center"/>
              <w:rPr>
                <w:rFonts w:hint="default" w:ascii="Times New Roman" w:hAnsi="Times New Roman" w:cs="Times New Roman"/>
                <w:b/>
                <w:sz w:val="28"/>
                <w:szCs w:val="28"/>
              </w:rPr>
            </w:pPr>
          </w:p>
        </w:tc>
        <w:tc>
          <w:tcPr>
            <w:tcW w:w="2841" w:type="pct"/>
            <w:vMerge w:val="continue"/>
            <w:vAlign w:val="center"/>
          </w:tcPr>
          <w:p w14:paraId="6ECC5F5F">
            <w:pPr>
              <w:spacing w:before="40" w:beforeAutospacing="0" w:after="0" w:line="264" w:lineRule="auto"/>
              <w:rPr>
                <w:rFonts w:hint="default" w:ascii="Times New Roman" w:hAnsi="Times New Roman" w:cs="Times New Roman"/>
                <w:sz w:val="28"/>
                <w:szCs w:val="28"/>
              </w:rPr>
            </w:pPr>
          </w:p>
        </w:tc>
        <w:tc>
          <w:tcPr>
            <w:tcW w:w="223" w:type="pct"/>
            <w:tcBorders>
              <w:top w:val="single" w:color="auto" w:sz="4" w:space="0"/>
            </w:tcBorders>
            <w:vAlign w:val="center"/>
          </w:tcPr>
          <w:p w14:paraId="3173AABC">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bCs/>
                <w:sz w:val="28"/>
                <w:szCs w:val="28"/>
              </w:rPr>
              <w:t>TL</w:t>
            </w:r>
          </w:p>
        </w:tc>
        <w:tc>
          <w:tcPr>
            <w:tcW w:w="209" w:type="pct"/>
            <w:tcBorders>
              <w:top w:val="single" w:color="auto" w:sz="4" w:space="0"/>
            </w:tcBorders>
            <w:vAlign w:val="center"/>
          </w:tcPr>
          <w:p w14:paraId="3D69C570">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bCs/>
                <w:sz w:val="28"/>
                <w:szCs w:val="28"/>
              </w:rPr>
              <w:t>TN</w:t>
            </w:r>
          </w:p>
        </w:tc>
        <w:tc>
          <w:tcPr>
            <w:tcW w:w="388" w:type="pct"/>
            <w:tcBorders>
              <w:top w:val="single" w:color="auto" w:sz="4" w:space="0"/>
            </w:tcBorders>
            <w:vAlign w:val="center"/>
          </w:tcPr>
          <w:p w14:paraId="1DC83D0B">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bCs/>
                <w:sz w:val="28"/>
                <w:szCs w:val="28"/>
              </w:rPr>
              <w:t>TL</w:t>
            </w:r>
          </w:p>
        </w:tc>
        <w:tc>
          <w:tcPr>
            <w:tcW w:w="358" w:type="pct"/>
            <w:tcBorders>
              <w:top w:val="single" w:color="auto" w:sz="4" w:space="0"/>
            </w:tcBorders>
            <w:vAlign w:val="center"/>
          </w:tcPr>
          <w:p w14:paraId="25DAA34B">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bCs/>
                <w:sz w:val="28"/>
                <w:szCs w:val="28"/>
              </w:rPr>
              <w:t>TN</w:t>
            </w:r>
          </w:p>
        </w:tc>
      </w:tr>
      <w:tr w14:paraId="47162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402" w:hRule="atLeast"/>
        </w:trPr>
        <w:tc>
          <w:tcPr>
            <w:tcW w:w="524" w:type="pct"/>
            <w:vMerge w:val="restart"/>
            <w:tcBorders>
              <w:top w:val="single" w:color="auto" w:sz="4" w:space="0"/>
            </w:tcBorders>
            <w:vAlign w:val="center"/>
          </w:tcPr>
          <w:p w14:paraId="42787EFD">
            <w:pPr>
              <w:spacing w:before="40" w:beforeAutospacing="0" w:after="0" w:line="264" w:lineRule="auto"/>
              <w:jc w:val="center"/>
              <w:rPr>
                <w:rFonts w:hint="default" w:ascii="Times New Roman" w:hAnsi="Times New Roman" w:cs="Times New Roman"/>
                <w:sz w:val="28"/>
                <w:szCs w:val="28"/>
              </w:rPr>
            </w:pPr>
          </w:p>
          <w:p w14:paraId="23AC88C7">
            <w:pPr>
              <w:spacing w:before="40" w:beforeAutospacing="0" w:after="0" w:line="264" w:lineRule="auto"/>
              <w:jc w:val="center"/>
              <w:rPr>
                <w:rFonts w:hint="default" w:ascii="Times New Roman" w:hAnsi="Times New Roman" w:cs="Times New Roman"/>
                <w:b/>
                <w:i/>
                <w:sz w:val="28"/>
                <w:szCs w:val="28"/>
                <w:lang w:val="vi-VN"/>
              </w:rPr>
            </w:pPr>
            <w:r>
              <w:rPr>
                <w:rFonts w:hint="default" w:ascii="Times New Roman" w:hAnsi="Times New Roman" w:cs="Times New Roman"/>
                <w:b/>
                <w:i/>
                <w:sz w:val="28"/>
                <w:szCs w:val="28"/>
              </w:rPr>
              <w:t xml:space="preserve">1. </w:t>
            </w:r>
            <w:r>
              <w:rPr>
                <w:rFonts w:hint="default" w:ascii="Times New Roman" w:hAnsi="Times New Roman" w:cs="Times New Roman"/>
                <w:b/>
                <w:i/>
                <w:sz w:val="28"/>
                <w:szCs w:val="28"/>
                <w:lang w:val="vi-VN"/>
              </w:rPr>
              <w:t>Mở đầu</w:t>
            </w:r>
          </w:p>
          <w:p w14:paraId="2D07FE1B">
            <w:pPr>
              <w:spacing w:before="40" w:beforeAutospacing="0" w:after="0" w:line="264" w:lineRule="auto"/>
              <w:jc w:val="center"/>
              <w:rPr>
                <w:rFonts w:hint="default" w:ascii="Times New Roman" w:hAnsi="Times New Roman" w:cs="Times New Roman"/>
                <w:sz w:val="28"/>
                <w:szCs w:val="28"/>
              </w:rPr>
            </w:pPr>
            <w:r>
              <w:rPr>
                <w:rFonts w:hint="default" w:ascii="Times New Roman" w:hAnsi="Times New Roman" w:cs="Times New Roman"/>
                <w:b/>
                <w:i/>
                <w:sz w:val="28"/>
                <w:szCs w:val="28"/>
                <w:lang w:val="vi-VN"/>
              </w:rPr>
              <w:t>(3</w:t>
            </w:r>
            <w:r>
              <w:rPr>
                <w:rFonts w:hint="default" w:ascii="Times New Roman" w:hAnsi="Times New Roman" w:cs="Times New Roman"/>
                <w:b/>
                <w:i/>
                <w:sz w:val="28"/>
                <w:szCs w:val="28"/>
                <w:lang w:val="fr-FR" w:eastAsia="fr-FR"/>
              </w:rPr>
              <w:t xml:space="preserve"> </w:t>
            </w:r>
          </w:p>
        </w:tc>
        <w:tc>
          <w:tcPr>
            <w:tcW w:w="454" w:type="pct"/>
            <w:tcBorders>
              <w:top w:val="single" w:color="auto" w:sz="4" w:space="0"/>
            </w:tcBorders>
            <w:vAlign w:val="center"/>
          </w:tcPr>
          <w:p w14:paraId="26AC140C">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Nhận biết</w:t>
            </w:r>
          </w:p>
        </w:tc>
        <w:tc>
          <w:tcPr>
            <w:tcW w:w="2841" w:type="pct"/>
            <w:tcBorders>
              <w:top w:val="single" w:color="auto" w:sz="4" w:space="0"/>
            </w:tcBorders>
            <w:vAlign w:val="center"/>
          </w:tcPr>
          <w:p w14:paraId="3289D9B7">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sz w:val="28"/>
                <w:szCs w:val="28"/>
              </w:rPr>
              <w:t>- Trình bày được một số phương pháp và kĩ năng trong học tập môn Khoa học tự nhiên</w:t>
            </w:r>
          </w:p>
        </w:tc>
        <w:tc>
          <w:tcPr>
            <w:tcW w:w="223" w:type="pct"/>
            <w:tcBorders>
              <w:top w:val="single" w:color="auto" w:sz="4" w:space="0"/>
            </w:tcBorders>
            <w:vAlign w:val="center"/>
          </w:tcPr>
          <w:p w14:paraId="6D7214A6">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tcBorders>
            <w:vAlign w:val="center"/>
          </w:tcPr>
          <w:p w14:paraId="4C8F15F8">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388" w:type="pct"/>
            <w:tcBorders>
              <w:top w:val="single" w:color="auto" w:sz="4" w:space="0"/>
            </w:tcBorders>
            <w:vAlign w:val="center"/>
          </w:tcPr>
          <w:p w14:paraId="284ABA10">
            <w:pPr>
              <w:spacing w:before="40" w:beforeAutospacing="0" w:after="0" w:line="264" w:lineRule="auto"/>
              <w:jc w:val="center"/>
              <w:rPr>
                <w:rFonts w:hint="default" w:ascii="Times New Roman" w:hAnsi="Times New Roman" w:cs="Times New Roman"/>
                <w:bCs/>
                <w:sz w:val="28"/>
                <w:szCs w:val="28"/>
              </w:rPr>
            </w:pPr>
          </w:p>
        </w:tc>
        <w:tc>
          <w:tcPr>
            <w:tcW w:w="358" w:type="pct"/>
            <w:tcBorders>
              <w:top w:val="single" w:color="auto" w:sz="4" w:space="0"/>
            </w:tcBorders>
            <w:vAlign w:val="center"/>
          </w:tcPr>
          <w:p w14:paraId="55D0D206">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C1</w:t>
            </w:r>
          </w:p>
        </w:tc>
      </w:tr>
      <w:tr w14:paraId="0FD4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378A8573">
            <w:pPr>
              <w:spacing w:before="40" w:beforeAutospacing="0" w:after="0" w:line="264" w:lineRule="auto"/>
              <w:jc w:val="center"/>
              <w:rPr>
                <w:rFonts w:hint="default" w:ascii="Times New Roman" w:hAnsi="Times New Roman" w:cs="Times New Roman"/>
                <w:sz w:val="28"/>
                <w:szCs w:val="28"/>
              </w:rPr>
            </w:pPr>
          </w:p>
        </w:tc>
        <w:tc>
          <w:tcPr>
            <w:tcW w:w="454" w:type="pct"/>
            <w:vMerge w:val="restart"/>
            <w:vAlign w:val="center"/>
          </w:tcPr>
          <w:p w14:paraId="582E5CE0">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Thông hiểu</w:t>
            </w:r>
          </w:p>
        </w:tc>
        <w:tc>
          <w:tcPr>
            <w:tcW w:w="2841" w:type="pct"/>
            <w:tcBorders>
              <w:top w:val="single" w:color="auto" w:sz="4" w:space="0"/>
              <w:bottom w:val="single" w:color="auto" w:sz="4" w:space="0"/>
            </w:tcBorders>
            <w:vAlign w:val="center"/>
          </w:tcPr>
          <w:p w14:paraId="05ADDDE3">
            <w:pPr>
              <w:spacing w:before="40" w:beforeAutospacing="0" w:after="0" w:line="264" w:lineRule="auto"/>
              <w:rPr>
                <w:rFonts w:hint="default" w:ascii="Times New Roman" w:hAnsi="Times New Roman" w:cs="Times New Roman"/>
                <w:sz w:val="28"/>
                <w:szCs w:val="28"/>
                <w:lang w:val="vi-VN"/>
              </w:rPr>
            </w:pPr>
            <w:r>
              <w:rPr>
                <w:rFonts w:hint="default" w:ascii="Times New Roman" w:hAnsi="Times New Roman" w:cs="Times New Roman"/>
                <w:sz w:val="28"/>
                <w:szCs w:val="28"/>
              </w:rPr>
              <w:t>- Thực hiện được các kĩ năng tiến trình: quan sát, phân loại, liên kết, đo, dự báo.</w:t>
            </w:r>
          </w:p>
        </w:tc>
        <w:tc>
          <w:tcPr>
            <w:tcW w:w="223" w:type="pct"/>
            <w:tcBorders>
              <w:top w:val="single" w:color="auto" w:sz="4" w:space="0"/>
              <w:bottom w:val="single" w:color="auto" w:sz="4" w:space="0"/>
            </w:tcBorders>
            <w:vAlign w:val="center"/>
          </w:tcPr>
          <w:p w14:paraId="7A25FF24">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bottom w:val="single" w:color="auto" w:sz="4" w:space="0"/>
            </w:tcBorders>
            <w:vAlign w:val="center"/>
          </w:tcPr>
          <w:p w14:paraId="1EB9F254">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388" w:type="pct"/>
            <w:tcBorders>
              <w:top w:val="single" w:color="auto" w:sz="4" w:space="0"/>
              <w:bottom w:val="single" w:color="auto" w:sz="4" w:space="0"/>
            </w:tcBorders>
            <w:vAlign w:val="center"/>
          </w:tcPr>
          <w:p w14:paraId="5E9249DE">
            <w:pPr>
              <w:spacing w:before="40" w:beforeAutospacing="0" w:after="0" w:line="264" w:lineRule="auto"/>
              <w:jc w:val="center"/>
              <w:rPr>
                <w:rFonts w:hint="default" w:ascii="Times New Roman" w:hAnsi="Times New Roman" w:cs="Times New Roman"/>
                <w:bCs/>
                <w:sz w:val="28"/>
                <w:szCs w:val="28"/>
                <w:vertAlign w:val="subscript"/>
              </w:rPr>
            </w:pPr>
          </w:p>
        </w:tc>
        <w:tc>
          <w:tcPr>
            <w:tcW w:w="358" w:type="pct"/>
            <w:tcBorders>
              <w:top w:val="single" w:color="auto" w:sz="4" w:space="0"/>
              <w:bottom w:val="single" w:color="auto" w:sz="4" w:space="0"/>
            </w:tcBorders>
            <w:vAlign w:val="center"/>
          </w:tcPr>
          <w:p w14:paraId="2D28C32F">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C2</w:t>
            </w:r>
          </w:p>
        </w:tc>
      </w:tr>
      <w:tr w14:paraId="5F77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246" w:hRule="atLeast"/>
        </w:trPr>
        <w:tc>
          <w:tcPr>
            <w:tcW w:w="524" w:type="pct"/>
            <w:vMerge w:val="continue"/>
            <w:vAlign w:val="center"/>
          </w:tcPr>
          <w:p w14:paraId="6D0C2AC4">
            <w:pPr>
              <w:spacing w:before="40" w:beforeAutospacing="0" w:after="0" w:line="264" w:lineRule="auto"/>
              <w:jc w:val="center"/>
              <w:rPr>
                <w:rFonts w:hint="default" w:ascii="Times New Roman" w:hAnsi="Times New Roman" w:cs="Times New Roman"/>
                <w:sz w:val="28"/>
                <w:szCs w:val="28"/>
              </w:rPr>
            </w:pPr>
          </w:p>
        </w:tc>
        <w:tc>
          <w:tcPr>
            <w:tcW w:w="454" w:type="pct"/>
            <w:vMerge w:val="continue"/>
            <w:vAlign w:val="center"/>
          </w:tcPr>
          <w:p w14:paraId="06D19AD1">
            <w:pPr>
              <w:spacing w:before="40" w:beforeAutospacing="0" w:after="0" w:line="264" w:lineRule="auto"/>
              <w:jc w:val="center"/>
              <w:rPr>
                <w:rFonts w:hint="default" w:ascii="Times New Roman" w:hAnsi="Times New Roman" w:cs="Times New Roman"/>
                <w:bCs/>
                <w:sz w:val="28"/>
                <w:szCs w:val="28"/>
              </w:rPr>
            </w:pPr>
          </w:p>
        </w:tc>
        <w:tc>
          <w:tcPr>
            <w:tcW w:w="2841" w:type="pct"/>
            <w:tcBorders>
              <w:top w:val="single" w:color="auto" w:sz="4" w:space="0"/>
              <w:bottom w:val="single" w:color="auto" w:sz="4" w:space="0"/>
            </w:tcBorders>
            <w:vAlign w:val="center"/>
          </w:tcPr>
          <w:p w14:paraId="322CEFE9">
            <w:pPr>
              <w:spacing w:before="40" w:beforeAutospacing="0" w:after="0" w:line="264" w:lineRule="auto"/>
              <w:rPr>
                <w:rFonts w:hint="default" w:ascii="Times New Roman" w:hAnsi="Times New Roman" w:cs="Times New Roman"/>
                <w:sz w:val="28"/>
                <w:szCs w:val="28"/>
                <w:lang w:val="vi-VN"/>
              </w:rPr>
            </w:pPr>
            <w:r>
              <w:rPr>
                <w:rFonts w:hint="default" w:ascii="Times New Roman" w:hAnsi="Times New Roman" w:cs="Times New Roman"/>
                <w:sz w:val="28"/>
                <w:szCs w:val="28"/>
              </w:rPr>
              <w:t>- Sử dụng được một số dụng cụ đo (trong nội dung môn Khoa học tự nhiên 7).</w:t>
            </w:r>
          </w:p>
        </w:tc>
        <w:tc>
          <w:tcPr>
            <w:tcW w:w="223" w:type="pct"/>
            <w:tcBorders>
              <w:top w:val="single" w:color="auto" w:sz="4" w:space="0"/>
              <w:bottom w:val="single" w:color="auto" w:sz="4" w:space="0"/>
            </w:tcBorders>
            <w:vAlign w:val="center"/>
          </w:tcPr>
          <w:p w14:paraId="00FC8907">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bottom w:val="single" w:color="auto" w:sz="4" w:space="0"/>
            </w:tcBorders>
            <w:vAlign w:val="center"/>
          </w:tcPr>
          <w:p w14:paraId="73217AAD">
            <w:pPr>
              <w:spacing w:before="40" w:beforeAutospacing="0" w:after="0" w:line="264" w:lineRule="auto"/>
              <w:jc w:val="center"/>
              <w:rPr>
                <w:rFonts w:hint="default" w:ascii="Times New Roman" w:hAnsi="Times New Roman" w:cs="Times New Roman"/>
                <w:bCs/>
                <w:sz w:val="28"/>
                <w:szCs w:val="28"/>
              </w:rPr>
            </w:pPr>
          </w:p>
        </w:tc>
        <w:tc>
          <w:tcPr>
            <w:tcW w:w="388" w:type="pct"/>
            <w:tcBorders>
              <w:top w:val="single" w:color="auto" w:sz="4" w:space="0"/>
              <w:bottom w:val="single" w:color="auto" w:sz="4" w:space="0"/>
            </w:tcBorders>
            <w:vAlign w:val="center"/>
          </w:tcPr>
          <w:p w14:paraId="666C3456">
            <w:pPr>
              <w:spacing w:before="40" w:beforeAutospacing="0" w:after="0" w:line="264" w:lineRule="auto"/>
              <w:jc w:val="center"/>
              <w:rPr>
                <w:rFonts w:hint="default" w:ascii="Times New Roman" w:hAnsi="Times New Roman" w:cs="Times New Roman"/>
                <w:bCs/>
                <w:sz w:val="28"/>
                <w:szCs w:val="28"/>
              </w:rPr>
            </w:pPr>
          </w:p>
        </w:tc>
        <w:tc>
          <w:tcPr>
            <w:tcW w:w="358" w:type="pct"/>
            <w:tcBorders>
              <w:top w:val="single" w:color="auto" w:sz="4" w:space="0"/>
              <w:bottom w:val="single" w:color="auto" w:sz="4" w:space="0"/>
            </w:tcBorders>
            <w:vAlign w:val="center"/>
          </w:tcPr>
          <w:p w14:paraId="6020A56D">
            <w:pPr>
              <w:spacing w:before="40" w:beforeAutospacing="0" w:after="0" w:line="264" w:lineRule="auto"/>
              <w:jc w:val="center"/>
              <w:rPr>
                <w:rFonts w:hint="default" w:ascii="Times New Roman" w:hAnsi="Times New Roman" w:cs="Times New Roman"/>
                <w:bCs/>
                <w:sz w:val="28"/>
                <w:szCs w:val="28"/>
              </w:rPr>
            </w:pPr>
          </w:p>
        </w:tc>
      </w:tr>
      <w:tr w14:paraId="16F14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500" w:hRule="atLeast"/>
        </w:trPr>
        <w:tc>
          <w:tcPr>
            <w:tcW w:w="524" w:type="pct"/>
            <w:vMerge w:val="continue"/>
            <w:vAlign w:val="center"/>
          </w:tcPr>
          <w:p w14:paraId="79FE8504">
            <w:pPr>
              <w:spacing w:before="40" w:beforeAutospacing="0" w:after="0" w:line="264" w:lineRule="auto"/>
              <w:jc w:val="center"/>
              <w:rPr>
                <w:rFonts w:hint="default" w:ascii="Times New Roman" w:hAnsi="Times New Roman" w:cs="Times New Roman"/>
                <w:sz w:val="28"/>
                <w:szCs w:val="28"/>
              </w:rPr>
            </w:pPr>
          </w:p>
        </w:tc>
        <w:tc>
          <w:tcPr>
            <w:tcW w:w="454" w:type="pct"/>
            <w:vAlign w:val="center"/>
          </w:tcPr>
          <w:p w14:paraId="3441F4C6">
            <w:pPr>
              <w:spacing w:before="40" w:beforeAutospacing="0" w:after="0" w:line="264" w:lineRule="auto"/>
              <w:jc w:val="center"/>
              <w:rPr>
                <w:rFonts w:hint="default" w:ascii="Times New Roman" w:hAnsi="Times New Roman" w:cs="Times New Roman"/>
                <w:bCs/>
                <w:sz w:val="28"/>
                <w:szCs w:val="28"/>
                <w:lang w:val="vi-VN"/>
              </w:rPr>
            </w:pPr>
            <w:r>
              <w:rPr>
                <w:rFonts w:hint="default" w:ascii="Times New Roman" w:hAnsi="Times New Roman" w:cs="Times New Roman"/>
                <w:bCs/>
                <w:sz w:val="28"/>
                <w:szCs w:val="28"/>
              </w:rPr>
              <w:t>Vận dụng</w:t>
            </w:r>
          </w:p>
        </w:tc>
        <w:tc>
          <w:tcPr>
            <w:tcW w:w="2841" w:type="pct"/>
            <w:tcBorders>
              <w:top w:val="single" w:color="auto" w:sz="4" w:space="0"/>
            </w:tcBorders>
            <w:vAlign w:val="center"/>
          </w:tcPr>
          <w:p w14:paraId="61580F64">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sz w:val="28"/>
                <w:szCs w:val="28"/>
              </w:rPr>
              <w:t>- Làm được báo cáo, thuyết trình.</w:t>
            </w:r>
          </w:p>
        </w:tc>
        <w:tc>
          <w:tcPr>
            <w:tcW w:w="223" w:type="pct"/>
            <w:tcBorders>
              <w:top w:val="single" w:color="auto" w:sz="4" w:space="0"/>
            </w:tcBorders>
            <w:vAlign w:val="center"/>
          </w:tcPr>
          <w:p w14:paraId="0A5369C4">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tcBorders>
            <w:vAlign w:val="center"/>
          </w:tcPr>
          <w:p w14:paraId="3D0D3009">
            <w:pPr>
              <w:spacing w:before="40" w:beforeAutospacing="0" w:after="0" w:line="264" w:lineRule="auto"/>
              <w:jc w:val="center"/>
              <w:rPr>
                <w:rFonts w:hint="default" w:ascii="Times New Roman" w:hAnsi="Times New Roman" w:cs="Times New Roman"/>
                <w:bCs/>
                <w:sz w:val="28"/>
                <w:szCs w:val="28"/>
              </w:rPr>
            </w:pPr>
          </w:p>
        </w:tc>
        <w:tc>
          <w:tcPr>
            <w:tcW w:w="388" w:type="pct"/>
            <w:tcBorders>
              <w:top w:val="single" w:color="auto" w:sz="4" w:space="0"/>
            </w:tcBorders>
            <w:vAlign w:val="center"/>
          </w:tcPr>
          <w:p w14:paraId="3DF8AD13">
            <w:pPr>
              <w:spacing w:before="40" w:beforeAutospacing="0" w:after="0" w:line="264" w:lineRule="auto"/>
              <w:jc w:val="center"/>
              <w:rPr>
                <w:rFonts w:hint="default" w:ascii="Times New Roman" w:hAnsi="Times New Roman" w:cs="Times New Roman"/>
                <w:bCs/>
                <w:sz w:val="28"/>
                <w:szCs w:val="28"/>
              </w:rPr>
            </w:pPr>
          </w:p>
        </w:tc>
        <w:tc>
          <w:tcPr>
            <w:tcW w:w="358" w:type="pct"/>
            <w:tcBorders>
              <w:top w:val="single" w:color="auto" w:sz="4" w:space="0"/>
            </w:tcBorders>
            <w:vAlign w:val="center"/>
          </w:tcPr>
          <w:p w14:paraId="081489A6">
            <w:pPr>
              <w:spacing w:before="40" w:beforeAutospacing="0" w:after="0" w:line="264" w:lineRule="auto"/>
              <w:jc w:val="center"/>
              <w:rPr>
                <w:rFonts w:hint="default" w:ascii="Times New Roman" w:hAnsi="Times New Roman" w:cs="Times New Roman"/>
                <w:bCs/>
                <w:sz w:val="28"/>
                <w:szCs w:val="28"/>
              </w:rPr>
            </w:pPr>
          </w:p>
        </w:tc>
      </w:tr>
      <w:tr w14:paraId="2EEB1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restart"/>
            <w:vAlign w:val="center"/>
          </w:tcPr>
          <w:p w14:paraId="422FF61D">
            <w:pPr>
              <w:spacing w:before="40" w:beforeAutospacing="0" w:after="0" w:line="264" w:lineRule="auto"/>
              <w:jc w:val="center"/>
              <w:rPr>
                <w:rFonts w:hint="default" w:ascii="Times New Roman" w:hAnsi="Times New Roman" w:cs="Times New Roman"/>
                <w:b/>
                <w:bCs/>
                <w:sz w:val="28"/>
                <w:szCs w:val="28"/>
              </w:rPr>
            </w:pPr>
            <w:r>
              <w:rPr>
                <w:rFonts w:hint="default" w:ascii="Times New Roman" w:hAnsi="Times New Roman" w:cs="Times New Roman"/>
                <w:b/>
                <w:bCs/>
                <w:sz w:val="28"/>
                <w:szCs w:val="28"/>
              </w:rPr>
              <w:t>2. Tốc độ</w:t>
            </w:r>
          </w:p>
          <w:p w14:paraId="4501A0A2">
            <w:pPr>
              <w:spacing w:before="40" w:beforeAutospacing="0" w:after="0" w:line="264" w:lineRule="auto"/>
              <w:jc w:val="center"/>
              <w:rPr>
                <w:rFonts w:hint="default" w:ascii="Times New Roman" w:hAnsi="Times New Roman" w:cs="Times New Roman"/>
                <w:i/>
                <w:iCs/>
                <w:sz w:val="28"/>
                <w:szCs w:val="28"/>
              </w:rPr>
            </w:pPr>
            <w:r>
              <w:rPr>
                <w:rFonts w:hint="default" w:ascii="Times New Roman" w:hAnsi="Times New Roman" w:cs="Times New Roman"/>
                <w:b/>
                <w:bCs/>
                <w:i/>
                <w:iCs/>
                <w:sz w:val="28"/>
                <w:szCs w:val="28"/>
              </w:rPr>
              <w:t xml:space="preserve"> </w:t>
            </w:r>
          </w:p>
        </w:tc>
        <w:tc>
          <w:tcPr>
            <w:tcW w:w="454" w:type="pct"/>
            <w:vMerge w:val="restart"/>
            <w:vAlign w:val="center"/>
          </w:tcPr>
          <w:p w14:paraId="6A7C487B">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sz w:val="28"/>
                <w:szCs w:val="28"/>
              </w:rPr>
              <w:t>Nhận biết</w:t>
            </w:r>
          </w:p>
        </w:tc>
        <w:tc>
          <w:tcPr>
            <w:tcW w:w="2841" w:type="pct"/>
            <w:tcBorders>
              <w:top w:val="single" w:color="auto" w:sz="4" w:space="0"/>
              <w:bottom w:val="single" w:color="auto" w:sz="4" w:space="0"/>
            </w:tcBorders>
            <w:vAlign w:val="center"/>
          </w:tcPr>
          <w:p w14:paraId="3CF58A86">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eastAsia="Times" w:cs="Times New Roman"/>
                <w:sz w:val="28"/>
                <w:szCs w:val="28"/>
              </w:rPr>
            </w:pPr>
            <w:r>
              <w:rPr>
                <w:rFonts w:hint="default" w:ascii="Times New Roman" w:hAnsi="Times New Roman" w:cs="Times New Roman"/>
                <w:sz w:val="28"/>
                <w:szCs w:val="28"/>
              </w:rPr>
              <w:t>- Nêu được ý nghĩa vật lí của tốc độ.</w:t>
            </w:r>
          </w:p>
        </w:tc>
        <w:tc>
          <w:tcPr>
            <w:tcW w:w="223" w:type="pct"/>
            <w:tcBorders>
              <w:top w:val="single" w:color="auto" w:sz="4" w:space="0"/>
              <w:bottom w:val="single" w:color="auto" w:sz="4" w:space="0"/>
            </w:tcBorders>
            <w:vAlign w:val="center"/>
          </w:tcPr>
          <w:p w14:paraId="32D0097A">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bottom w:val="single" w:color="auto" w:sz="4" w:space="0"/>
            </w:tcBorders>
            <w:vAlign w:val="center"/>
          </w:tcPr>
          <w:p w14:paraId="72085C24">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388" w:type="pct"/>
            <w:tcBorders>
              <w:top w:val="single" w:color="auto" w:sz="4" w:space="0"/>
              <w:bottom w:val="single" w:color="auto" w:sz="4" w:space="0"/>
            </w:tcBorders>
            <w:vAlign w:val="center"/>
          </w:tcPr>
          <w:p w14:paraId="45C3D494">
            <w:pPr>
              <w:spacing w:before="40" w:beforeAutospacing="0" w:after="0" w:line="264" w:lineRule="auto"/>
              <w:jc w:val="center"/>
              <w:rPr>
                <w:rFonts w:hint="default" w:ascii="Times New Roman" w:hAnsi="Times New Roman" w:cs="Times New Roman"/>
                <w:bCs/>
                <w:sz w:val="28"/>
                <w:szCs w:val="28"/>
              </w:rPr>
            </w:pPr>
          </w:p>
        </w:tc>
        <w:tc>
          <w:tcPr>
            <w:tcW w:w="358" w:type="pct"/>
            <w:tcBorders>
              <w:top w:val="single" w:color="auto" w:sz="4" w:space="0"/>
              <w:bottom w:val="single" w:color="auto" w:sz="4" w:space="0"/>
            </w:tcBorders>
            <w:vAlign w:val="center"/>
          </w:tcPr>
          <w:p w14:paraId="04BF0337">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C3</w:t>
            </w:r>
          </w:p>
        </w:tc>
      </w:tr>
      <w:tr w14:paraId="750A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0C3CC4D2">
            <w:pPr>
              <w:spacing w:before="40" w:beforeAutospacing="0" w:after="0" w:line="264" w:lineRule="auto"/>
              <w:jc w:val="center"/>
              <w:rPr>
                <w:rFonts w:hint="default" w:ascii="Times New Roman" w:hAnsi="Times New Roman" w:cs="Times New Roman"/>
                <w:sz w:val="28"/>
                <w:szCs w:val="28"/>
              </w:rPr>
            </w:pPr>
          </w:p>
        </w:tc>
        <w:tc>
          <w:tcPr>
            <w:tcW w:w="454" w:type="pct"/>
            <w:vMerge w:val="continue"/>
            <w:vAlign w:val="center"/>
          </w:tcPr>
          <w:p w14:paraId="125776EC">
            <w:pPr>
              <w:spacing w:before="40" w:beforeAutospacing="0" w:after="0" w:line="264" w:lineRule="auto"/>
              <w:jc w:val="center"/>
              <w:rPr>
                <w:rFonts w:hint="default" w:ascii="Times New Roman" w:hAnsi="Times New Roman" w:cs="Times New Roman"/>
                <w:b/>
                <w:sz w:val="28"/>
                <w:szCs w:val="28"/>
              </w:rPr>
            </w:pPr>
          </w:p>
        </w:tc>
        <w:tc>
          <w:tcPr>
            <w:tcW w:w="2841" w:type="pct"/>
            <w:tcBorders>
              <w:top w:val="single" w:color="auto" w:sz="4" w:space="0"/>
              <w:bottom w:val="single" w:color="auto" w:sz="4" w:space="0"/>
            </w:tcBorders>
            <w:vAlign w:val="center"/>
          </w:tcPr>
          <w:p w14:paraId="4079EBEA">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eastAsia="Times" w:cs="Times New Roman"/>
                <w:sz w:val="28"/>
                <w:szCs w:val="28"/>
              </w:rPr>
            </w:pPr>
            <w:r>
              <w:rPr>
                <w:rFonts w:hint="default" w:ascii="Times New Roman" w:hAnsi="Times New Roman" w:cs="Times New Roman"/>
                <w:sz w:val="28"/>
                <w:szCs w:val="28"/>
              </w:rPr>
              <w:t>- Liệt kê được một số đơn vị đo tốc độ thường dùng.</w:t>
            </w:r>
          </w:p>
        </w:tc>
        <w:tc>
          <w:tcPr>
            <w:tcW w:w="223" w:type="pct"/>
            <w:tcBorders>
              <w:top w:val="single" w:color="auto" w:sz="4" w:space="0"/>
              <w:bottom w:val="single" w:color="auto" w:sz="4" w:space="0"/>
            </w:tcBorders>
            <w:vAlign w:val="center"/>
          </w:tcPr>
          <w:p w14:paraId="205C41FB">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bottom w:val="single" w:color="auto" w:sz="4" w:space="0"/>
            </w:tcBorders>
            <w:vAlign w:val="center"/>
          </w:tcPr>
          <w:p w14:paraId="0E5C0916">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388" w:type="pct"/>
            <w:tcBorders>
              <w:top w:val="single" w:color="auto" w:sz="4" w:space="0"/>
              <w:bottom w:val="single" w:color="auto" w:sz="4" w:space="0"/>
            </w:tcBorders>
            <w:vAlign w:val="center"/>
          </w:tcPr>
          <w:p w14:paraId="7BD54EBB">
            <w:pPr>
              <w:spacing w:before="40" w:beforeAutospacing="0" w:after="0" w:line="264" w:lineRule="auto"/>
              <w:jc w:val="center"/>
              <w:rPr>
                <w:rFonts w:hint="default" w:ascii="Times New Roman" w:hAnsi="Times New Roman" w:cs="Times New Roman"/>
                <w:bCs/>
                <w:sz w:val="28"/>
                <w:szCs w:val="28"/>
              </w:rPr>
            </w:pPr>
          </w:p>
        </w:tc>
        <w:tc>
          <w:tcPr>
            <w:tcW w:w="358" w:type="pct"/>
            <w:tcBorders>
              <w:top w:val="single" w:color="auto" w:sz="4" w:space="0"/>
              <w:bottom w:val="single" w:color="auto" w:sz="4" w:space="0"/>
            </w:tcBorders>
            <w:vAlign w:val="center"/>
          </w:tcPr>
          <w:p w14:paraId="413A4F8C">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C5</w:t>
            </w:r>
          </w:p>
        </w:tc>
      </w:tr>
      <w:tr w14:paraId="0F5B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31971D98">
            <w:pPr>
              <w:spacing w:before="40" w:beforeAutospacing="0" w:after="0" w:line="264" w:lineRule="auto"/>
              <w:jc w:val="center"/>
              <w:rPr>
                <w:rFonts w:hint="default" w:ascii="Times New Roman" w:hAnsi="Times New Roman" w:cs="Times New Roman"/>
                <w:sz w:val="28"/>
                <w:szCs w:val="28"/>
              </w:rPr>
            </w:pPr>
          </w:p>
        </w:tc>
        <w:tc>
          <w:tcPr>
            <w:tcW w:w="454" w:type="pct"/>
            <w:vMerge w:val="restart"/>
            <w:vAlign w:val="center"/>
          </w:tcPr>
          <w:p w14:paraId="0D572843">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sz w:val="28"/>
                <w:szCs w:val="28"/>
              </w:rPr>
              <w:t>Thông hiểu</w:t>
            </w:r>
          </w:p>
        </w:tc>
        <w:tc>
          <w:tcPr>
            <w:tcW w:w="2841" w:type="pct"/>
            <w:tcBorders>
              <w:top w:val="single" w:color="auto" w:sz="4" w:space="0"/>
              <w:bottom w:val="single" w:color="auto" w:sz="4" w:space="0"/>
            </w:tcBorders>
            <w:vAlign w:val="center"/>
          </w:tcPr>
          <w:p w14:paraId="63B05639">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eastAsia="Times" w:cs="Times New Roman"/>
                <w:sz w:val="28"/>
                <w:szCs w:val="28"/>
              </w:rPr>
            </w:pPr>
            <w:r>
              <w:rPr>
                <w:rFonts w:hint="default" w:ascii="Times New Roman" w:hAnsi="Times New Roman" w:cs="Times New Roman"/>
                <w:sz w:val="28"/>
                <w:szCs w:val="28"/>
              </w:rPr>
              <w:t>- Tốc độ = quãng đường vật đi/thời gian đi quãng đường đó.</w:t>
            </w:r>
          </w:p>
        </w:tc>
        <w:tc>
          <w:tcPr>
            <w:tcW w:w="223" w:type="pct"/>
            <w:tcBorders>
              <w:top w:val="single" w:color="auto" w:sz="4" w:space="0"/>
              <w:bottom w:val="single" w:color="auto" w:sz="4" w:space="0"/>
            </w:tcBorders>
            <w:vAlign w:val="center"/>
          </w:tcPr>
          <w:p w14:paraId="7EE8B846">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bottom w:val="single" w:color="auto" w:sz="4" w:space="0"/>
            </w:tcBorders>
            <w:vAlign w:val="center"/>
          </w:tcPr>
          <w:p w14:paraId="40F24107">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388" w:type="pct"/>
            <w:tcBorders>
              <w:top w:val="single" w:color="auto" w:sz="4" w:space="0"/>
              <w:bottom w:val="single" w:color="auto" w:sz="4" w:space="0"/>
            </w:tcBorders>
            <w:vAlign w:val="center"/>
          </w:tcPr>
          <w:p w14:paraId="28B57D17">
            <w:pPr>
              <w:spacing w:before="40" w:beforeAutospacing="0" w:after="0" w:line="264" w:lineRule="auto"/>
              <w:jc w:val="center"/>
              <w:rPr>
                <w:rFonts w:hint="default" w:ascii="Times New Roman" w:hAnsi="Times New Roman" w:cs="Times New Roman"/>
                <w:bCs/>
                <w:sz w:val="28"/>
                <w:szCs w:val="28"/>
              </w:rPr>
            </w:pPr>
          </w:p>
        </w:tc>
        <w:tc>
          <w:tcPr>
            <w:tcW w:w="358" w:type="pct"/>
            <w:tcBorders>
              <w:top w:val="single" w:color="auto" w:sz="4" w:space="0"/>
              <w:bottom w:val="single" w:color="auto" w:sz="4" w:space="0"/>
            </w:tcBorders>
            <w:vAlign w:val="center"/>
          </w:tcPr>
          <w:p w14:paraId="558CA323">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C4</w:t>
            </w:r>
          </w:p>
        </w:tc>
      </w:tr>
      <w:tr w14:paraId="0E25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3D190B7B">
            <w:pPr>
              <w:spacing w:before="40" w:beforeAutospacing="0" w:after="0" w:line="264" w:lineRule="auto"/>
              <w:jc w:val="center"/>
              <w:rPr>
                <w:rFonts w:hint="default" w:ascii="Times New Roman" w:hAnsi="Times New Roman" w:cs="Times New Roman"/>
                <w:sz w:val="28"/>
                <w:szCs w:val="28"/>
              </w:rPr>
            </w:pPr>
          </w:p>
        </w:tc>
        <w:tc>
          <w:tcPr>
            <w:tcW w:w="454" w:type="pct"/>
            <w:vMerge w:val="continue"/>
            <w:vAlign w:val="center"/>
          </w:tcPr>
          <w:p w14:paraId="04DA54B7">
            <w:pPr>
              <w:spacing w:before="40" w:beforeAutospacing="0" w:after="0" w:line="264" w:lineRule="auto"/>
              <w:jc w:val="center"/>
              <w:rPr>
                <w:rFonts w:hint="default" w:ascii="Times New Roman" w:hAnsi="Times New Roman" w:cs="Times New Roman"/>
                <w:sz w:val="28"/>
                <w:szCs w:val="28"/>
              </w:rPr>
            </w:pPr>
          </w:p>
        </w:tc>
        <w:tc>
          <w:tcPr>
            <w:tcW w:w="2841" w:type="pct"/>
            <w:tcBorders>
              <w:top w:val="single" w:color="auto" w:sz="4" w:space="0"/>
              <w:bottom w:val="single" w:color="auto" w:sz="4" w:space="0"/>
            </w:tcBorders>
            <w:vAlign w:val="center"/>
          </w:tcPr>
          <w:p w14:paraId="46F09A97">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cs="Times New Roman"/>
                <w:sz w:val="28"/>
                <w:szCs w:val="28"/>
              </w:rPr>
            </w:pPr>
            <w:r>
              <w:rPr>
                <w:rFonts w:hint="default" w:ascii="Times New Roman" w:hAnsi="Times New Roman" w:cs="Times New Roman"/>
                <w:sz w:val="28"/>
                <w:szCs w:val="28"/>
              </w:rPr>
              <w:t>- Đổi được các đơn vị tốc độ.</w:t>
            </w:r>
          </w:p>
        </w:tc>
        <w:tc>
          <w:tcPr>
            <w:tcW w:w="223" w:type="pct"/>
            <w:tcBorders>
              <w:top w:val="single" w:color="auto" w:sz="4" w:space="0"/>
              <w:bottom w:val="single" w:color="auto" w:sz="4" w:space="0"/>
            </w:tcBorders>
            <w:vAlign w:val="center"/>
          </w:tcPr>
          <w:p w14:paraId="17676FD8">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209" w:type="pct"/>
            <w:tcBorders>
              <w:top w:val="single" w:color="auto" w:sz="4" w:space="0"/>
              <w:bottom w:val="single" w:color="auto" w:sz="4" w:space="0"/>
            </w:tcBorders>
            <w:vAlign w:val="center"/>
          </w:tcPr>
          <w:p w14:paraId="763A74E7">
            <w:pPr>
              <w:spacing w:before="40" w:beforeAutospacing="0" w:after="0" w:line="264" w:lineRule="auto"/>
              <w:jc w:val="center"/>
              <w:rPr>
                <w:rFonts w:hint="default" w:ascii="Times New Roman" w:hAnsi="Times New Roman" w:cs="Times New Roman"/>
                <w:bCs/>
                <w:sz w:val="28"/>
                <w:szCs w:val="28"/>
              </w:rPr>
            </w:pPr>
          </w:p>
        </w:tc>
        <w:tc>
          <w:tcPr>
            <w:tcW w:w="388" w:type="pct"/>
            <w:tcBorders>
              <w:top w:val="single" w:color="auto" w:sz="4" w:space="0"/>
              <w:bottom w:val="single" w:color="auto" w:sz="4" w:space="0"/>
            </w:tcBorders>
            <w:vAlign w:val="center"/>
          </w:tcPr>
          <w:p w14:paraId="3BA3AE0A">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C17</w:t>
            </w:r>
          </w:p>
        </w:tc>
        <w:tc>
          <w:tcPr>
            <w:tcW w:w="358" w:type="pct"/>
            <w:tcBorders>
              <w:top w:val="single" w:color="auto" w:sz="4" w:space="0"/>
              <w:bottom w:val="single" w:color="auto" w:sz="4" w:space="0"/>
            </w:tcBorders>
            <w:vAlign w:val="center"/>
          </w:tcPr>
          <w:p w14:paraId="115893AC">
            <w:pPr>
              <w:spacing w:before="40" w:beforeAutospacing="0" w:after="0" w:line="264" w:lineRule="auto"/>
              <w:jc w:val="center"/>
              <w:rPr>
                <w:rFonts w:hint="default" w:ascii="Times New Roman" w:hAnsi="Times New Roman" w:cs="Times New Roman"/>
                <w:bCs/>
                <w:sz w:val="28"/>
                <w:szCs w:val="28"/>
              </w:rPr>
            </w:pPr>
          </w:p>
        </w:tc>
      </w:tr>
      <w:tr w14:paraId="3E18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5DF7B1C1">
            <w:pPr>
              <w:spacing w:before="40" w:beforeAutospacing="0" w:after="0" w:line="264" w:lineRule="auto"/>
              <w:jc w:val="center"/>
              <w:rPr>
                <w:rFonts w:hint="default" w:ascii="Times New Roman" w:hAnsi="Times New Roman" w:cs="Times New Roman"/>
                <w:sz w:val="28"/>
                <w:szCs w:val="28"/>
              </w:rPr>
            </w:pPr>
          </w:p>
        </w:tc>
        <w:tc>
          <w:tcPr>
            <w:tcW w:w="454" w:type="pct"/>
            <w:vMerge w:val="continue"/>
            <w:vAlign w:val="center"/>
          </w:tcPr>
          <w:p w14:paraId="026B1C53">
            <w:pPr>
              <w:spacing w:before="40" w:beforeAutospacing="0" w:after="0" w:line="264" w:lineRule="auto"/>
              <w:jc w:val="center"/>
              <w:rPr>
                <w:rFonts w:hint="default" w:ascii="Times New Roman" w:hAnsi="Times New Roman" w:cs="Times New Roman"/>
                <w:b/>
                <w:sz w:val="28"/>
                <w:szCs w:val="28"/>
              </w:rPr>
            </w:pPr>
          </w:p>
        </w:tc>
        <w:tc>
          <w:tcPr>
            <w:tcW w:w="2841" w:type="pct"/>
            <w:tcBorders>
              <w:top w:val="single" w:color="auto" w:sz="4" w:space="0"/>
              <w:bottom w:val="single" w:color="auto" w:sz="4" w:space="0"/>
            </w:tcBorders>
            <w:vAlign w:val="center"/>
          </w:tcPr>
          <w:p w14:paraId="622A3C25">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eastAsia="Times" w:cs="Times New Roman"/>
                <w:sz w:val="28"/>
                <w:szCs w:val="28"/>
              </w:rPr>
            </w:pPr>
            <w:r>
              <w:rPr>
                <w:rFonts w:hint="default" w:ascii="Times New Roman" w:hAnsi="Times New Roman" w:cs="Times New Roman"/>
                <w:sz w:val="28"/>
                <w:szCs w:val="28"/>
              </w:rPr>
              <w:t xml:space="preserve">- Mô tả được sơ lược cách đo tốc độ bằng đồng hồ bấm giây và cổng quang điện trong dụng cụ thực hành ở nhà trường; thiết bị “bắn tốc độ” trong kiểm tra tốc độ các phương tiện giao thông. </w:t>
            </w:r>
          </w:p>
        </w:tc>
        <w:tc>
          <w:tcPr>
            <w:tcW w:w="223" w:type="pct"/>
            <w:tcBorders>
              <w:top w:val="single" w:color="auto" w:sz="4" w:space="0"/>
              <w:bottom w:val="single" w:color="auto" w:sz="4" w:space="0"/>
            </w:tcBorders>
            <w:vAlign w:val="center"/>
          </w:tcPr>
          <w:p w14:paraId="095246CA">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bottom w:val="single" w:color="auto" w:sz="4" w:space="0"/>
            </w:tcBorders>
            <w:vAlign w:val="center"/>
          </w:tcPr>
          <w:p w14:paraId="34727AB7">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388" w:type="pct"/>
            <w:tcBorders>
              <w:top w:val="single" w:color="auto" w:sz="4" w:space="0"/>
              <w:bottom w:val="single" w:color="auto" w:sz="4" w:space="0"/>
            </w:tcBorders>
            <w:vAlign w:val="center"/>
          </w:tcPr>
          <w:p w14:paraId="26DA9553">
            <w:pPr>
              <w:spacing w:before="40" w:beforeAutospacing="0" w:after="0" w:line="264" w:lineRule="auto"/>
              <w:jc w:val="center"/>
              <w:rPr>
                <w:rFonts w:hint="default" w:ascii="Times New Roman" w:hAnsi="Times New Roman" w:cs="Times New Roman"/>
                <w:bCs/>
                <w:sz w:val="28"/>
                <w:szCs w:val="28"/>
              </w:rPr>
            </w:pPr>
          </w:p>
        </w:tc>
        <w:tc>
          <w:tcPr>
            <w:tcW w:w="358" w:type="pct"/>
            <w:tcBorders>
              <w:top w:val="single" w:color="auto" w:sz="4" w:space="0"/>
              <w:bottom w:val="single" w:color="auto" w:sz="4" w:space="0"/>
            </w:tcBorders>
            <w:vAlign w:val="center"/>
          </w:tcPr>
          <w:p w14:paraId="2A9F58A3">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C6</w:t>
            </w:r>
          </w:p>
        </w:tc>
      </w:tr>
      <w:tr w14:paraId="398B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3F1BBD17">
            <w:pPr>
              <w:spacing w:before="40" w:beforeAutospacing="0" w:after="0" w:line="264" w:lineRule="auto"/>
              <w:jc w:val="center"/>
              <w:rPr>
                <w:rFonts w:hint="default" w:ascii="Times New Roman" w:hAnsi="Times New Roman" w:cs="Times New Roman"/>
                <w:sz w:val="28"/>
                <w:szCs w:val="28"/>
              </w:rPr>
            </w:pPr>
          </w:p>
        </w:tc>
        <w:tc>
          <w:tcPr>
            <w:tcW w:w="454" w:type="pct"/>
            <w:vMerge w:val="continue"/>
            <w:vAlign w:val="center"/>
          </w:tcPr>
          <w:p w14:paraId="263200E3">
            <w:pPr>
              <w:spacing w:before="40" w:beforeAutospacing="0" w:after="0" w:line="264" w:lineRule="auto"/>
              <w:jc w:val="center"/>
              <w:rPr>
                <w:rFonts w:hint="default" w:ascii="Times New Roman" w:hAnsi="Times New Roman" w:cs="Times New Roman"/>
                <w:b/>
                <w:sz w:val="28"/>
                <w:szCs w:val="28"/>
              </w:rPr>
            </w:pPr>
          </w:p>
        </w:tc>
        <w:tc>
          <w:tcPr>
            <w:tcW w:w="2841" w:type="pct"/>
            <w:tcBorders>
              <w:top w:val="single" w:color="auto" w:sz="4" w:space="0"/>
              <w:bottom w:val="single" w:color="auto" w:sz="4" w:space="0"/>
            </w:tcBorders>
            <w:vAlign w:val="center"/>
          </w:tcPr>
          <w:p w14:paraId="6758BCA9">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eastAsia="Times" w:cs="Times New Roman"/>
                <w:sz w:val="28"/>
                <w:szCs w:val="28"/>
              </w:rPr>
            </w:pPr>
            <w:r>
              <w:rPr>
                <w:rFonts w:hint="default" w:ascii="Times New Roman" w:hAnsi="Times New Roman" w:cs="Times New Roman"/>
                <w:sz w:val="28"/>
                <w:szCs w:val="28"/>
              </w:rPr>
              <w:t>- Vẽ được đồ thị quãng đường – thời gian cho chuyển động thẳng.</w:t>
            </w:r>
          </w:p>
        </w:tc>
        <w:tc>
          <w:tcPr>
            <w:tcW w:w="223" w:type="pct"/>
            <w:tcBorders>
              <w:top w:val="single" w:color="auto" w:sz="4" w:space="0"/>
              <w:bottom w:val="single" w:color="auto" w:sz="4" w:space="0"/>
            </w:tcBorders>
            <w:vAlign w:val="center"/>
          </w:tcPr>
          <w:p w14:paraId="524A8213">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bottom w:val="single" w:color="auto" w:sz="4" w:space="0"/>
            </w:tcBorders>
            <w:vAlign w:val="center"/>
          </w:tcPr>
          <w:p w14:paraId="0F6CF536">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388" w:type="pct"/>
            <w:tcBorders>
              <w:top w:val="single" w:color="auto" w:sz="4" w:space="0"/>
              <w:bottom w:val="single" w:color="auto" w:sz="4" w:space="0"/>
            </w:tcBorders>
            <w:vAlign w:val="center"/>
          </w:tcPr>
          <w:p w14:paraId="6207D814">
            <w:pPr>
              <w:spacing w:before="40" w:beforeAutospacing="0" w:after="0" w:line="264" w:lineRule="auto"/>
              <w:jc w:val="center"/>
              <w:rPr>
                <w:rFonts w:hint="default" w:ascii="Times New Roman" w:hAnsi="Times New Roman" w:cs="Times New Roman"/>
                <w:bCs/>
                <w:sz w:val="28"/>
                <w:szCs w:val="28"/>
              </w:rPr>
            </w:pPr>
          </w:p>
        </w:tc>
        <w:tc>
          <w:tcPr>
            <w:tcW w:w="358" w:type="pct"/>
            <w:tcBorders>
              <w:top w:val="single" w:color="auto" w:sz="4" w:space="0"/>
              <w:bottom w:val="single" w:color="auto" w:sz="4" w:space="0"/>
            </w:tcBorders>
            <w:vAlign w:val="center"/>
          </w:tcPr>
          <w:p w14:paraId="61F971B2">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C7</w:t>
            </w:r>
          </w:p>
        </w:tc>
      </w:tr>
      <w:tr w14:paraId="4EE8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3F411883">
            <w:pPr>
              <w:spacing w:before="40" w:beforeAutospacing="0" w:after="0" w:line="264" w:lineRule="auto"/>
              <w:jc w:val="center"/>
              <w:rPr>
                <w:rFonts w:hint="default" w:ascii="Times New Roman" w:hAnsi="Times New Roman" w:cs="Times New Roman"/>
                <w:sz w:val="28"/>
                <w:szCs w:val="28"/>
              </w:rPr>
            </w:pPr>
          </w:p>
        </w:tc>
        <w:tc>
          <w:tcPr>
            <w:tcW w:w="454" w:type="pct"/>
            <w:vMerge w:val="restart"/>
            <w:vAlign w:val="center"/>
          </w:tcPr>
          <w:p w14:paraId="3F563155">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sz w:val="28"/>
                <w:szCs w:val="28"/>
              </w:rPr>
              <w:t>Vận dụng</w:t>
            </w:r>
          </w:p>
        </w:tc>
        <w:tc>
          <w:tcPr>
            <w:tcW w:w="2841" w:type="pct"/>
            <w:tcBorders>
              <w:top w:val="single" w:color="auto" w:sz="4" w:space="0"/>
              <w:bottom w:val="single" w:color="auto" w:sz="4" w:space="0"/>
            </w:tcBorders>
            <w:vAlign w:val="center"/>
          </w:tcPr>
          <w:p w14:paraId="68AF5840">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eastAsia="Times" w:cs="Times New Roman"/>
                <w:sz w:val="28"/>
                <w:szCs w:val="28"/>
              </w:rPr>
            </w:pPr>
            <w:r>
              <w:rPr>
                <w:rFonts w:hint="default" w:ascii="Times New Roman" w:hAnsi="Times New Roman" w:cs="Times New Roman"/>
                <w:sz w:val="28"/>
                <w:szCs w:val="28"/>
              </w:rPr>
              <w:t>- Xác định được tốc độ qua quãng đường vật đi được trong khoảng thời gian tương ứng.</w:t>
            </w:r>
          </w:p>
        </w:tc>
        <w:tc>
          <w:tcPr>
            <w:tcW w:w="223" w:type="pct"/>
            <w:tcBorders>
              <w:top w:val="single" w:color="auto" w:sz="4" w:space="0"/>
              <w:bottom w:val="single" w:color="auto" w:sz="4" w:space="0"/>
            </w:tcBorders>
            <w:vAlign w:val="center"/>
          </w:tcPr>
          <w:p w14:paraId="29D98F4E">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1/3</w:t>
            </w:r>
          </w:p>
        </w:tc>
        <w:tc>
          <w:tcPr>
            <w:tcW w:w="209" w:type="pct"/>
            <w:tcBorders>
              <w:top w:val="single" w:color="auto" w:sz="4" w:space="0"/>
              <w:bottom w:val="single" w:color="auto" w:sz="4" w:space="0"/>
            </w:tcBorders>
            <w:vAlign w:val="center"/>
          </w:tcPr>
          <w:p w14:paraId="1A5B6713">
            <w:pPr>
              <w:spacing w:before="40" w:beforeAutospacing="0" w:after="0" w:line="264" w:lineRule="auto"/>
              <w:jc w:val="center"/>
              <w:rPr>
                <w:rFonts w:hint="default" w:ascii="Times New Roman" w:hAnsi="Times New Roman" w:cs="Times New Roman"/>
                <w:bCs/>
                <w:sz w:val="28"/>
                <w:szCs w:val="28"/>
              </w:rPr>
            </w:pPr>
          </w:p>
        </w:tc>
        <w:tc>
          <w:tcPr>
            <w:tcW w:w="388" w:type="pct"/>
            <w:tcBorders>
              <w:top w:val="single" w:color="auto" w:sz="4" w:space="0"/>
              <w:bottom w:val="single" w:color="auto" w:sz="4" w:space="0"/>
            </w:tcBorders>
            <w:vAlign w:val="center"/>
          </w:tcPr>
          <w:p w14:paraId="3F8DFF2C">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C18b</w:t>
            </w:r>
          </w:p>
        </w:tc>
        <w:tc>
          <w:tcPr>
            <w:tcW w:w="358" w:type="pct"/>
            <w:tcBorders>
              <w:top w:val="single" w:color="auto" w:sz="4" w:space="0"/>
              <w:bottom w:val="single" w:color="auto" w:sz="4" w:space="0"/>
            </w:tcBorders>
            <w:vAlign w:val="center"/>
          </w:tcPr>
          <w:p w14:paraId="45830876">
            <w:pPr>
              <w:spacing w:before="40" w:beforeAutospacing="0" w:after="0" w:line="264" w:lineRule="auto"/>
              <w:jc w:val="center"/>
              <w:rPr>
                <w:rFonts w:hint="default" w:ascii="Times New Roman" w:hAnsi="Times New Roman" w:cs="Times New Roman"/>
                <w:bCs/>
                <w:sz w:val="28"/>
                <w:szCs w:val="28"/>
              </w:rPr>
            </w:pPr>
          </w:p>
        </w:tc>
      </w:tr>
      <w:tr w14:paraId="5522F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452A6D95">
            <w:pPr>
              <w:spacing w:before="40" w:beforeAutospacing="0" w:after="0" w:line="264" w:lineRule="auto"/>
              <w:jc w:val="center"/>
              <w:rPr>
                <w:rFonts w:hint="default" w:ascii="Times New Roman" w:hAnsi="Times New Roman" w:cs="Times New Roman"/>
                <w:sz w:val="28"/>
                <w:szCs w:val="28"/>
              </w:rPr>
            </w:pPr>
          </w:p>
        </w:tc>
        <w:tc>
          <w:tcPr>
            <w:tcW w:w="454" w:type="pct"/>
            <w:vMerge w:val="continue"/>
            <w:vAlign w:val="center"/>
          </w:tcPr>
          <w:p w14:paraId="07BACA45">
            <w:pPr>
              <w:spacing w:before="40" w:beforeAutospacing="0" w:after="0" w:line="264" w:lineRule="auto"/>
              <w:jc w:val="center"/>
              <w:rPr>
                <w:rFonts w:hint="default" w:ascii="Times New Roman" w:hAnsi="Times New Roman" w:cs="Times New Roman"/>
                <w:b/>
                <w:sz w:val="28"/>
                <w:szCs w:val="28"/>
              </w:rPr>
            </w:pPr>
          </w:p>
        </w:tc>
        <w:tc>
          <w:tcPr>
            <w:tcW w:w="2841" w:type="pct"/>
            <w:tcBorders>
              <w:top w:val="single" w:color="auto" w:sz="4" w:space="0"/>
              <w:bottom w:val="single" w:color="auto" w:sz="4" w:space="0"/>
            </w:tcBorders>
            <w:vAlign w:val="center"/>
          </w:tcPr>
          <w:p w14:paraId="23EE6414">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eastAsia="Times" w:cs="Times New Roman"/>
                <w:sz w:val="28"/>
                <w:szCs w:val="28"/>
              </w:rPr>
            </w:pPr>
            <w:r>
              <w:rPr>
                <w:rFonts w:hint="default" w:ascii="Times New Roman" w:hAnsi="Times New Roman" w:cs="Times New Roman"/>
                <w:sz w:val="28"/>
                <w:szCs w:val="28"/>
              </w:rPr>
              <w:t>- Dựa vào tranh ảnh (hoặc học liệu điện tử) thảo luận để nêu được ảnh hưởng của tốc độ trong an toàn giao thông.</w:t>
            </w:r>
          </w:p>
        </w:tc>
        <w:tc>
          <w:tcPr>
            <w:tcW w:w="223" w:type="pct"/>
            <w:tcBorders>
              <w:top w:val="single" w:color="auto" w:sz="4" w:space="0"/>
              <w:bottom w:val="single" w:color="auto" w:sz="4" w:space="0"/>
            </w:tcBorders>
            <w:vAlign w:val="center"/>
          </w:tcPr>
          <w:p w14:paraId="0B8210C9">
            <w:pPr>
              <w:spacing w:before="40" w:beforeAutospacing="0" w:after="0" w:line="264" w:lineRule="auto"/>
              <w:jc w:val="center"/>
              <w:rPr>
                <w:rFonts w:hint="default" w:ascii="Times New Roman" w:hAnsi="Times New Roman" w:cs="Times New Roman"/>
                <w:bCs/>
                <w:sz w:val="28"/>
                <w:szCs w:val="28"/>
              </w:rPr>
            </w:pPr>
          </w:p>
        </w:tc>
        <w:tc>
          <w:tcPr>
            <w:tcW w:w="209" w:type="pct"/>
            <w:tcBorders>
              <w:top w:val="single" w:color="auto" w:sz="4" w:space="0"/>
              <w:bottom w:val="single" w:color="auto" w:sz="4" w:space="0"/>
            </w:tcBorders>
            <w:vAlign w:val="center"/>
          </w:tcPr>
          <w:p w14:paraId="17CAA75E">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388" w:type="pct"/>
            <w:tcBorders>
              <w:top w:val="single" w:color="auto" w:sz="4" w:space="0"/>
              <w:bottom w:val="single" w:color="auto" w:sz="4" w:space="0"/>
            </w:tcBorders>
            <w:vAlign w:val="center"/>
          </w:tcPr>
          <w:p w14:paraId="54838B67">
            <w:pPr>
              <w:spacing w:before="40" w:beforeAutospacing="0" w:after="0" w:line="264" w:lineRule="auto"/>
              <w:jc w:val="center"/>
              <w:rPr>
                <w:rFonts w:hint="default" w:ascii="Times New Roman" w:hAnsi="Times New Roman" w:cs="Times New Roman"/>
                <w:bCs/>
                <w:sz w:val="28"/>
                <w:szCs w:val="28"/>
              </w:rPr>
            </w:pPr>
          </w:p>
        </w:tc>
        <w:tc>
          <w:tcPr>
            <w:tcW w:w="358" w:type="pct"/>
            <w:tcBorders>
              <w:top w:val="single" w:color="auto" w:sz="4" w:space="0"/>
              <w:bottom w:val="single" w:color="auto" w:sz="4" w:space="0"/>
            </w:tcBorders>
            <w:vAlign w:val="center"/>
          </w:tcPr>
          <w:p w14:paraId="5587C87B">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C8</w:t>
            </w:r>
          </w:p>
        </w:tc>
      </w:tr>
      <w:tr w14:paraId="26F5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3A5AC05E">
            <w:pPr>
              <w:spacing w:before="40" w:beforeAutospacing="0" w:after="0" w:line="264" w:lineRule="auto"/>
              <w:jc w:val="center"/>
              <w:rPr>
                <w:rFonts w:hint="default" w:ascii="Times New Roman" w:hAnsi="Times New Roman" w:cs="Times New Roman"/>
                <w:sz w:val="28"/>
                <w:szCs w:val="28"/>
              </w:rPr>
            </w:pPr>
          </w:p>
        </w:tc>
        <w:tc>
          <w:tcPr>
            <w:tcW w:w="454" w:type="pct"/>
            <w:vMerge w:val="continue"/>
            <w:vAlign w:val="center"/>
          </w:tcPr>
          <w:p w14:paraId="4692A57F">
            <w:pPr>
              <w:spacing w:before="40" w:beforeAutospacing="0" w:after="0" w:line="264" w:lineRule="auto"/>
              <w:jc w:val="center"/>
              <w:rPr>
                <w:rFonts w:hint="default" w:ascii="Times New Roman" w:hAnsi="Times New Roman" w:cs="Times New Roman"/>
                <w:b/>
                <w:sz w:val="28"/>
                <w:szCs w:val="28"/>
              </w:rPr>
            </w:pPr>
          </w:p>
        </w:tc>
        <w:tc>
          <w:tcPr>
            <w:tcW w:w="2841" w:type="pct"/>
            <w:tcBorders>
              <w:top w:val="single" w:color="auto" w:sz="4" w:space="0"/>
              <w:bottom w:val="single" w:color="auto" w:sz="4" w:space="0"/>
            </w:tcBorders>
            <w:vAlign w:val="center"/>
          </w:tcPr>
          <w:p w14:paraId="02E3E0B1">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eastAsia="Times" w:cs="Times New Roman"/>
                <w:sz w:val="28"/>
                <w:szCs w:val="28"/>
              </w:rPr>
            </w:pPr>
            <w:r>
              <w:rPr>
                <w:rFonts w:hint="default" w:ascii="Times New Roman" w:hAnsi="Times New Roman" w:cs="Times New Roman"/>
                <w:sz w:val="28"/>
                <w:szCs w:val="28"/>
              </w:rPr>
              <w:t>- Từ đồ thị quãng đường – thời gian cho trước, tìm được quãng đường vật đi (hoặc tốc độ, hay thời gian chuyển động của vật).</w:t>
            </w:r>
          </w:p>
        </w:tc>
        <w:tc>
          <w:tcPr>
            <w:tcW w:w="223" w:type="pct"/>
            <w:tcBorders>
              <w:top w:val="single" w:color="auto" w:sz="4" w:space="0"/>
              <w:bottom w:val="single" w:color="auto" w:sz="4" w:space="0"/>
            </w:tcBorders>
            <w:vAlign w:val="center"/>
          </w:tcPr>
          <w:p w14:paraId="7B2F9AD2">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1/3</w:t>
            </w:r>
          </w:p>
        </w:tc>
        <w:tc>
          <w:tcPr>
            <w:tcW w:w="209" w:type="pct"/>
            <w:tcBorders>
              <w:top w:val="single" w:color="auto" w:sz="4" w:space="0"/>
              <w:bottom w:val="single" w:color="auto" w:sz="4" w:space="0"/>
            </w:tcBorders>
            <w:vAlign w:val="center"/>
          </w:tcPr>
          <w:p w14:paraId="6C537727">
            <w:pPr>
              <w:spacing w:before="40" w:beforeAutospacing="0" w:after="0" w:line="264" w:lineRule="auto"/>
              <w:jc w:val="center"/>
              <w:rPr>
                <w:rFonts w:hint="default" w:ascii="Times New Roman" w:hAnsi="Times New Roman" w:cs="Times New Roman"/>
                <w:bCs/>
                <w:sz w:val="28"/>
                <w:szCs w:val="28"/>
              </w:rPr>
            </w:pPr>
          </w:p>
        </w:tc>
        <w:tc>
          <w:tcPr>
            <w:tcW w:w="388" w:type="pct"/>
            <w:tcBorders>
              <w:top w:val="single" w:color="auto" w:sz="4" w:space="0"/>
              <w:bottom w:val="single" w:color="auto" w:sz="4" w:space="0"/>
            </w:tcBorders>
            <w:vAlign w:val="center"/>
          </w:tcPr>
          <w:p w14:paraId="590F16AA">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C18a</w:t>
            </w:r>
          </w:p>
        </w:tc>
        <w:tc>
          <w:tcPr>
            <w:tcW w:w="358" w:type="pct"/>
            <w:tcBorders>
              <w:top w:val="single" w:color="auto" w:sz="4" w:space="0"/>
              <w:bottom w:val="single" w:color="auto" w:sz="4" w:space="0"/>
            </w:tcBorders>
            <w:vAlign w:val="center"/>
          </w:tcPr>
          <w:p w14:paraId="32E56F92">
            <w:pPr>
              <w:spacing w:before="40" w:beforeAutospacing="0" w:after="0" w:line="264" w:lineRule="auto"/>
              <w:jc w:val="center"/>
              <w:rPr>
                <w:rFonts w:hint="default" w:ascii="Times New Roman" w:hAnsi="Times New Roman" w:cs="Times New Roman"/>
                <w:bCs/>
                <w:sz w:val="28"/>
                <w:szCs w:val="28"/>
              </w:rPr>
            </w:pPr>
          </w:p>
        </w:tc>
      </w:tr>
      <w:tr w14:paraId="7D4C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Pr>
        <w:tc>
          <w:tcPr>
            <w:tcW w:w="524" w:type="pct"/>
            <w:vMerge w:val="continue"/>
            <w:vAlign w:val="center"/>
          </w:tcPr>
          <w:p w14:paraId="454C0745">
            <w:pPr>
              <w:spacing w:before="40" w:beforeAutospacing="0" w:after="0" w:line="264" w:lineRule="auto"/>
              <w:jc w:val="center"/>
              <w:rPr>
                <w:rFonts w:hint="default" w:ascii="Times New Roman" w:hAnsi="Times New Roman" w:cs="Times New Roman"/>
                <w:sz w:val="28"/>
                <w:szCs w:val="28"/>
              </w:rPr>
            </w:pPr>
          </w:p>
        </w:tc>
        <w:tc>
          <w:tcPr>
            <w:tcW w:w="454" w:type="pct"/>
            <w:vAlign w:val="center"/>
          </w:tcPr>
          <w:p w14:paraId="10BFACB3">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sz w:val="28"/>
                <w:szCs w:val="28"/>
              </w:rPr>
              <w:t>Vận dụng cao</w:t>
            </w:r>
          </w:p>
        </w:tc>
        <w:tc>
          <w:tcPr>
            <w:tcW w:w="2841" w:type="pct"/>
            <w:tcBorders>
              <w:top w:val="single" w:color="auto" w:sz="4" w:space="0"/>
              <w:bottom w:val="single" w:color="auto" w:sz="4" w:space="0"/>
            </w:tcBorders>
            <w:vAlign w:val="center"/>
          </w:tcPr>
          <w:p w14:paraId="2450FF35">
            <w:pPr>
              <w:widowControl w:val="0"/>
              <w:pBdr>
                <w:top w:val="none" w:color="auto" w:sz="0" w:space="0"/>
                <w:left w:val="none" w:color="auto" w:sz="0" w:space="0"/>
                <w:bottom w:val="none" w:color="auto" w:sz="0" w:space="0"/>
                <w:right w:val="none" w:color="auto" w:sz="0" w:space="0"/>
                <w:between w:val="none" w:color="auto" w:sz="0" w:space="0"/>
              </w:pBdr>
              <w:spacing w:before="40" w:beforeAutospacing="0" w:after="0" w:line="264" w:lineRule="auto"/>
              <w:ind w:right="30"/>
              <w:rPr>
                <w:rFonts w:hint="default" w:ascii="Times New Roman" w:hAnsi="Times New Roman" w:eastAsia="Times" w:cs="Times New Roman"/>
                <w:sz w:val="28"/>
                <w:szCs w:val="28"/>
              </w:rPr>
            </w:pPr>
            <w:r>
              <w:rPr>
                <w:rFonts w:hint="default" w:ascii="Times New Roman" w:hAnsi="Times New Roman" w:cs="Times New Roman"/>
                <w:sz w:val="28"/>
                <w:szCs w:val="28"/>
              </w:rPr>
              <w:t>- Xác định được tốc độ trung bình qua quãng đường vật đi được trong khoảng thời gian tương ứng.</w:t>
            </w:r>
          </w:p>
        </w:tc>
        <w:tc>
          <w:tcPr>
            <w:tcW w:w="223" w:type="pct"/>
            <w:tcBorders>
              <w:top w:val="single" w:color="auto" w:sz="4" w:space="0"/>
              <w:bottom w:val="single" w:color="auto" w:sz="4" w:space="0"/>
            </w:tcBorders>
            <w:vAlign w:val="center"/>
          </w:tcPr>
          <w:p w14:paraId="525B663A">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1/3</w:t>
            </w:r>
          </w:p>
        </w:tc>
        <w:tc>
          <w:tcPr>
            <w:tcW w:w="209" w:type="pct"/>
            <w:tcBorders>
              <w:top w:val="single" w:color="auto" w:sz="4" w:space="0"/>
              <w:bottom w:val="single" w:color="auto" w:sz="4" w:space="0"/>
            </w:tcBorders>
            <w:vAlign w:val="center"/>
          </w:tcPr>
          <w:p w14:paraId="176D8DF9">
            <w:pPr>
              <w:spacing w:before="40" w:beforeAutospacing="0" w:after="0" w:line="264" w:lineRule="auto"/>
              <w:jc w:val="center"/>
              <w:rPr>
                <w:rFonts w:hint="default" w:ascii="Times New Roman" w:hAnsi="Times New Roman" w:cs="Times New Roman"/>
                <w:bCs/>
                <w:sz w:val="28"/>
                <w:szCs w:val="28"/>
              </w:rPr>
            </w:pPr>
          </w:p>
        </w:tc>
        <w:tc>
          <w:tcPr>
            <w:tcW w:w="388" w:type="pct"/>
            <w:tcBorders>
              <w:top w:val="single" w:color="auto" w:sz="4" w:space="0"/>
              <w:bottom w:val="single" w:color="auto" w:sz="4" w:space="0"/>
            </w:tcBorders>
            <w:vAlign w:val="center"/>
          </w:tcPr>
          <w:p w14:paraId="60EC4732">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C18c</w:t>
            </w:r>
          </w:p>
        </w:tc>
        <w:tc>
          <w:tcPr>
            <w:tcW w:w="358" w:type="pct"/>
            <w:tcBorders>
              <w:top w:val="single" w:color="auto" w:sz="4" w:space="0"/>
              <w:bottom w:val="single" w:color="auto" w:sz="4" w:space="0"/>
            </w:tcBorders>
            <w:vAlign w:val="center"/>
          </w:tcPr>
          <w:p w14:paraId="63743CC7">
            <w:pPr>
              <w:spacing w:before="40" w:beforeAutospacing="0" w:after="0" w:line="264" w:lineRule="auto"/>
              <w:jc w:val="center"/>
              <w:rPr>
                <w:rFonts w:hint="default" w:ascii="Times New Roman" w:hAnsi="Times New Roman" w:cs="Times New Roman"/>
                <w:bCs/>
                <w:sz w:val="28"/>
                <w:szCs w:val="28"/>
              </w:rPr>
            </w:pPr>
          </w:p>
        </w:tc>
      </w:tr>
    </w:tbl>
    <w:tbl>
      <w:tblPr>
        <w:tblStyle w:val="11"/>
        <w:tblW w:w="14948" w:type="dxa"/>
        <w:tblInd w:w="-55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40"/>
        <w:gridCol w:w="90"/>
        <w:gridCol w:w="1150"/>
        <w:gridCol w:w="8660"/>
        <w:gridCol w:w="630"/>
        <w:gridCol w:w="792"/>
        <w:gridCol w:w="1107"/>
        <w:gridCol w:w="979"/>
      </w:tblGrid>
      <w:tr w14:paraId="0D1CE4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0" w:type="dxa"/>
          </w:tcPr>
          <w:p w14:paraId="54AC0B89">
            <w:pPr>
              <w:spacing w:before="40" w:beforeAutospacing="0" w:after="0" w:line="264" w:lineRule="auto"/>
              <w:rPr>
                <w:rFonts w:hint="default" w:ascii="Times New Roman" w:hAnsi="Times New Roman" w:cs="Times New Roman"/>
                <w:b/>
                <w:iCs/>
                <w:sz w:val="28"/>
                <w:szCs w:val="28"/>
                <w:lang w:val="nl-NL" w:eastAsia="ko-KR"/>
              </w:rPr>
            </w:pPr>
            <w:r>
              <w:rPr>
                <w:rFonts w:hint="default" w:ascii="Times New Roman" w:hAnsi="Times New Roman" w:cs="Times New Roman"/>
                <w:b/>
                <w:iCs/>
                <w:sz w:val="28"/>
                <w:szCs w:val="28"/>
                <w:lang w:val="nl-NL" w:eastAsia="ko-KR"/>
              </w:rPr>
              <w:t>3. Nguyên tử</w:t>
            </w:r>
          </w:p>
        </w:tc>
        <w:tc>
          <w:tcPr>
            <w:tcW w:w="1240" w:type="dxa"/>
            <w:gridSpan w:val="2"/>
          </w:tcPr>
          <w:p w14:paraId="67437669">
            <w:pPr>
              <w:spacing w:before="40" w:beforeAutospacing="0" w:after="0" w:line="264" w:lineRule="auto"/>
              <w:rPr>
                <w:rFonts w:hint="default" w:ascii="Times New Roman" w:hAnsi="Times New Roman" w:cs="Times New Roman"/>
                <w:bCs/>
                <w:iCs/>
                <w:sz w:val="28"/>
                <w:szCs w:val="28"/>
                <w:lang w:val="nl-NL" w:eastAsia="ko-KR"/>
              </w:rPr>
            </w:pPr>
            <w:r>
              <w:rPr>
                <w:rFonts w:hint="default" w:ascii="Times New Roman" w:hAnsi="Times New Roman" w:cs="Times New Roman"/>
                <w:bCs/>
                <w:iCs/>
                <w:sz w:val="28"/>
                <w:szCs w:val="28"/>
                <w:lang w:val="nl-NL" w:eastAsia="ko-KR"/>
              </w:rPr>
              <w:t>Nhận biết</w:t>
            </w:r>
          </w:p>
        </w:tc>
        <w:tc>
          <w:tcPr>
            <w:tcW w:w="8660" w:type="dxa"/>
          </w:tcPr>
          <w:p w14:paraId="5738C1F6">
            <w:pPr>
              <w:spacing w:before="40" w:beforeAutospacing="0" w:after="0" w:line="264" w:lineRule="auto"/>
              <w:rPr>
                <w:rFonts w:hint="default" w:ascii="Times New Roman" w:hAnsi="Times New Roman" w:cs="Times New Roman"/>
                <w:b/>
                <w:iCs/>
                <w:sz w:val="28"/>
                <w:szCs w:val="28"/>
                <w:lang w:val="nl-NL" w:eastAsia="ko-KR"/>
              </w:rPr>
            </w:pPr>
            <w:r>
              <w:rPr>
                <w:rFonts w:hint="default" w:ascii="Times New Roman" w:hAnsi="Times New Roman" w:cs="Times New Roman"/>
                <w:sz w:val="28"/>
                <w:szCs w:val="28"/>
                <w:lang w:eastAsia="ko-KR"/>
              </w:rPr>
              <w:t>Biết mô hình cấu tạo nguyên tử của rơ-dơ-pho-bo, biết xác định số e, số lớp e trong nguyên tử</w:t>
            </w:r>
          </w:p>
        </w:tc>
        <w:tc>
          <w:tcPr>
            <w:tcW w:w="630" w:type="dxa"/>
          </w:tcPr>
          <w:p w14:paraId="55AC3B95">
            <w:pPr>
              <w:spacing w:before="40" w:beforeAutospacing="0" w:after="0" w:line="264" w:lineRule="auto"/>
              <w:rPr>
                <w:rFonts w:hint="default" w:ascii="Times New Roman" w:hAnsi="Times New Roman" w:cs="Times New Roman"/>
                <w:b/>
                <w:iCs/>
                <w:sz w:val="28"/>
                <w:szCs w:val="28"/>
                <w:lang w:val="nl-NL" w:eastAsia="ko-KR"/>
              </w:rPr>
            </w:pPr>
          </w:p>
        </w:tc>
        <w:tc>
          <w:tcPr>
            <w:tcW w:w="792" w:type="dxa"/>
          </w:tcPr>
          <w:p w14:paraId="11C58A18">
            <w:pPr>
              <w:spacing w:before="40" w:beforeAutospacing="0" w:after="0" w:line="264" w:lineRule="auto"/>
              <w:rPr>
                <w:rFonts w:hint="default" w:ascii="Times New Roman" w:hAnsi="Times New Roman" w:cs="Times New Roman"/>
                <w:bCs/>
                <w:iCs/>
                <w:sz w:val="28"/>
                <w:szCs w:val="28"/>
                <w:lang w:val="nl-NL" w:eastAsia="ko-KR"/>
              </w:rPr>
            </w:pPr>
            <w:r>
              <w:rPr>
                <w:rFonts w:hint="default" w:ascii="Times New Roman" w:hAnsi="Times New Roman" w:cs="Times New Roman"/>
                <w:bCs/>
                <w:iCs/>
                <w:sz w:val="28"/>
                <w:szCs w:val="28"/>
                <w:lang w:val="nl-NL" w:eastAsia="ko-KR"/>
              </w:rPr>
              <w:t xml:space="preserve">       C9</w:t>
            </w:r>
          </w:p>
          <w:p w14:paraId="4B76B000">
            <w:pPr>
              <w:spacing w:before="40" w:beforeAutospacing="0" w:after="0" w:line="264" w:lineRule="auto"/>
              <w:rPr>
                <w:rFonts w:hint="default" w:ascii="Times New Roman" w:hAnsi="Times New Roman" w:cs="Times New Roman"/>
                <w:bCs/>
                <w:iCs/>
                <w:sz w:val="28"/>
                <w:szCs w:val="28"/>
                <w:lang w:val="nl-NL" w:eastAsia="ko-KR"/>
              </w:rPr>
            </w:pPr>
            <w:r>
              <w:rPr>
                <w:rFonts w:hint="default" w:ascii="Times New Roman" w:hAnsi="Times New Roman" w:cs="Times New Roman"/>
                <w:bCs/>
                <w:iCs/>
                <w:sz w:val="28"/>
                <w:szCs w:val="28"/>
                <w:lang w:val="nl-NL" w:eastAsia="ko-KR"/>
              </w:rPr>
              <w:t xml:space="preserve">      C10</w:t>
            </w:r>
          </w:p>
        </w:tc>
        <w:tc>
          <w:tcPr>
            <w:tcW w:w="1107" w:type="dxa"/>
          </w:tcPr>
          <w:p w14:paraId="2EA1E771">
            <w:pPr>
              <w:spacing w:before="40" w:beforeAutospacing="0" w:after="0" w:line="264" w:lineRule="auto"/>
              <w:rPr>
                <w:rFonts w:hint="default" w:ascii="Times New Roman" w:hAnsi="Times New Roman" w:cs="Times New Roman"/>
                <w:b/>
                <w:iCs/>
                <w:sz w:val="28"/>
                <w:szCs w:val="28"/>
                <w:lang w:val="nl-NL" w:eastAsia="ko-KR"/>
              </w:rPr>
            </w:pPr>
          </w:p>
        </w:tc>
        <w:tc>
          <w:tcPr>
            <w:tcW w:w="979" w:type="dxa"/>
          </w:tcPr>
          <w:p w14:paraId="4C2A481A">
            <w:pPr>
              <w:spacing w:before="40" w:beforeAutospacing="0" w:after="0" w:line="264" w:lineRule="auto"/>
              <w:rPr>
                <w:rFonts w:hint="default" w:ascii="Times New Roman" w:hAnsi="Times New Roman" w:cs="Times New Roman"/>
                <w:b/>
                <w:iCs/>
                <w:sz w:val="28"/>
                <w:szCs w:val="28"/>
                <w:lang w:val="nl-NL" w:eastAsia="ko-KR"/>
              </w:rPr>
            </w:pPr>
          </w:p>
        </w:tc>
      </w:tr>
      <w:tr w14:paraId="166459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30" w:type="dxa"/>
            <w:gridSpan w:val="2"/>
            <w:vMerge w:val="restart"/>
          </w:tcPr>
          <w:p w14:paraId="227CF18B">
            <w:pPr>
              <w:spacing w:before="40" w:beforeAutospacing="0" w:after="0" w:line="264" w:lineRule="auto"/>
              <w:rPr>
                <w:rFonts w:hint="default" w:ascii="Times New Roman" w:hAnsi="Times New Roman" w:cs="Times New Roman"/>
                <w:b/>
                <w:iCs/>
                <w:sz w:val="28"/>
                <w:szCs w:val="28"/>
                <w:lang w:val="nl-NL" w:eastAsia="ko-KR"/>
              </w:rPr>
            </w:pPr>
          </w:p>
        </w:tc>
        <w:tc>
          <w:tcPr>
            <w:tcW w:w="1150" w:type="dxa"/>
          </w:tcPr>
          <w:p w14:paraId="2E4B29A7">
            <w:pPr>
              <w:spacing w:before="40" w:beforeAutospacing="0" w:after="0" w:line="264" w:lineRule="auto"/>
              <w:rPr>
                <w:rFonts w:hint="default" w:ascii="Times New Roman" w:hAnsi="Times New Roman" w:cs="Times New Roman"/>
                <w:bCs/>
                <w:iCs/>
                <w:sz w:val="28"/>
                <w:szCs w:val="28"/>
                <w:lang w:val="nl-NL" w:eastAsia="ko-KR"/>
              </w:rPr>
            </w:pPr>
            <w:r>
              <w:rPr>
                <w:rFonts w:hint="default" w:ascii="Times New Roman" w:hAnsi="Times New Roman" w:cs="Times New Roman"/>
                <w:bCs/>
                <w:iCs/>
                <w:sz w:val="28"/>
                <w:szCs w:val="28"/>
                <w:lang w:val="nl-NL" w:eastAsia="ko-KR"/>
              </w:rPr>
              <w:t>Thông hiểu</w:t>
            </w:r>
          </w:p>
        </w:tc>
        <w:tc>
          <w:tcPr>
            <w:tcW w:w="8660" w:type="dxa"/>
          </w:tcPr>
          <w:p w14:paraId="4004B939">
            <w:pPr>
              <w:widowControl w:val="0"/>
              <w:spacing w:before="40" w:beforeAutospacing="0" w:after="40" w:line="312" w:lineRule="auto"/>
              <w:rPr>
                <w:rFonts w:hint="default" w:ascii="Times New Roman" w:hAnsi="Times New Roman" w:cs="Times New Roman" w:eastAsiaTheme="minorHAnsi"/>
                <w:sz w:val="28"/>
                <w:szCs w:val="28"/>
                <w:lang w:eastAsia="ko-KR"/>
              </w:rPr>
            </w:pPr>
            <w:r>
              <w:rPr>
                <w:rFonts w:hint="default" w:ascii="Times New Roman" w:hAnsi="Times New Roman" w:cs="Times New Roman" w:eastAsiaTheme="minorHAnsi"/>
                <w:sz w:val="28"/>
                <w:szCs w:val="28"/>
                <w:lang w:eastAsia="ko-KR"/>
              </w:rPr>
              <w:t>- Từ mô hình cấu tạo nguyên tử chỉ ra số p, số e, số lớp e, số e lớp ngoài cùng.</w:t>
            </w:r>
          </w:p>
          <w:p w14:paraId="23E1CEF9">
            <w:pPr>
              <w:spacing w:before="40" w:beforeAutospacing="0" w:after="0" w:line="264" w:lineRule="auto"/>
              <w:rPr>
                <w:rFonts w:hint="default" w:ascii="Times New Roman" w:hAnsi="Times New Roman" w:cs="Times New Roman"/>
                <w:b/>
                <w:iCs/>
                <w:sz w:val="28"/>
                <w:szCs w:val="28"/>
                <w:lang w:val="nl-NL" w:eastAsia="ko-KR"/>
              </w:rPr>
            </w:pPr>
          </w:p>
        </w:tc>
        <w:tc>
          <w:tcPr>
            <w:tcW w:w="630" w:type="dxa"/>
          </w:tcPr>
          <w:p w14:paraId="06BDF3D3">
            <w:pPr>
              <w:spacing w:before="40" w:beforeAutospacing="0" w:after="0" w:line="264" w:lineRule="auto"/>
              <w:rPr>
                <w:rFonts w:hint="default" w:ascii="Times New Roman" w:hAnsi="Times New Roman" w:cs="Times New Roman"/>
                <w:b/>
                <w:iCs/>
                <w:sz w:val="28"/>
                <w:szCs w:val="28"/>
                <w:lang w:val="nl-NL" w:eastAsia="ko-KR"/>
              </w:rPr>
            </w:pPr>
          </w:p>
        </w:tc>
        <w:tc>
          <w:tcPr>
            <w:tcW w:w="792" w:type="dxa"/>
          </w:tcPr>
          <w:p w14:paraId="5B25E9C8">
            <w:pPr>
              <w:spacing w:before="40" w:beforeAutospacing="0" w:after="0" w:line="264" w:lineRule="auto"/>
              <w:rPr>
                <w:rFonts w:hint="default" w:ascii="Times New Roman" w:hAnsi="Times New Roman" w:cs="Times New Roman"/>
                <w:bCs/>
                <w:iCs/>
                <w:sz w:val="28"/>
                <w:szCs w:val="28"/>
                <w:lang w:val="nl-NL" w:eastAsia="ko-KR"/>
              </w:rPr>
            </w:pPr>
            <w:r>
              <w:rPr>
                <w:rFonts w:hint="default" w:ascii="Times New Roman" w:hAnsi="Times New Roman" w:cs="Times New Roman"/>
                <w:bCs/>
                <w:iCs/>
                <w:sz w:val="28"/>
                <w:szCs w:val="28"/>
                <w:lang w:val="nl-NL" w:eastAsia="ko-KR"/>
              </w:rPr>
              <w:t xml:space="preserve">       C11</w:t>
            </w:r>
          </w:p>
          <w:p w14:paraId="403F9FF2">
            <w:pPr>
              <w:spacing w:before="40" w:beforeAutospacing="0" w:after="0" w:line="264" w:lineRule="auto"/>
              <w:rPr>
                <w:rFonts w:hint="default" w:ascii="Times New Roman" w:hAnsi="Times New Roman" w:cs="Times New Roman"/>
                <w:bCs/>
                <w:iCs/>
                <w:sz w:val="28"/>
                <w:szCs w:val="28"/>
                <w:lang w:val="nl-NL" w:eastAsia="ko-KR"/>
              </w:rPr>
            </w:pPr>
            <w:r>
              <w:rPr>
                <w:rFonts w:hint="default" w:ascii="Times New Roman" w:hAnsi="Times New Roman" w:cs="Times New Roman"/>
                <w:bCs/>
                <w:iCs/>
                <w:sz w:val="28"/>
                <w:szCs w:val="28"/>
                <w:lang w:val="nl-NL" w:eastAsia="ko-KR"/>
              </w:rPr>
              <w:t xml:space="preserve">      C12</w:t>
            </w:r>
          </w:p>
        </w:tc>
        <w:tc>
          <w:tcPr>
            <w:tcW w:w="1107" w:type="dxa"/>
          </w:tcPr>
          <w:p w14:paraId="5D06D2C2">
            <w:pPr>
              <w:spacing w:before="40" w:beforeAutospacing="0" w:after="0" w:line="264" w:lineRule="auto"/>
              <w:rPr>
                <w:rFonts w:hint="default" w:ascii="Times New Roman" w:hAnsi="Times New Roman" w:cs="Times New Roman"/>
                <w:b/>
                <w:iCs/>
                <w:sz w:val="28"/>
                <w:szCs w:val="28"/>
                <w:lang w:val="nl-NL" w:eastAsia="ko-KR"/>
              </w:rPr>
            </w:pPr>
          </w:p>
        </w:tc>
        <w:tc>
          <w:tcPr>
            <w:tcW w:w="979" w:type="dxa"/>
          </w:tcPr>
          <w:p w14:paraId="39052B8C">
            <w:pPr>
              <w:spacing w:before="40" w:beforeAutospacing="0" w:after="0" w:line="264" w:lineRule="auto"/>
              <w:rPr>
                <w:rFonts w:hint="default" w:ascii="Times New Roman" w:hAnsi="Times New Roman" w:cs="Times New Roman"/>
                <w:b/>
                <w:iCs/>
                <w:sz w:val="28"/>
                <w:szCs w:val="28"/>
                <w:lang w:val="nl-NL" w:eastAsia="ko-KR"/>
              </w:rPr>
            </w:pPr>
          </w:p>
        </w:tc>
      </w:tr>
      <w:tr w14:paraId="411DB3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30" w:type="dxa"/>
            <w:gridSpan w:val="2"/>
            <w:vMerge w:val="continue"/>
          </w:tcPr>
          <w:p w14:paraId="03F50334">
            <w:pPr>
              <w:spacing w:before="40" w:beforeAutospacing="0" w:after="0" w:line="264" w:lineRule="auto"/>
              <w:rPr>
                <w:rFonts w:hint="default" w:ascii="Times New Roman" w:hAnsi="Times New Roman" w:cs="Times New Roman"/>
                <w:b/>
                <w:iCs/>
                <w:sz w:val="28"/>
                <w:szCs w:val="28"/>
                <w:lang w:val="nl-NL" w:eastAsia="ko-KR"/>
              </w:rPr>
            </w:pPr>
          </w:p>
        </w:tc>
        <w:tc>
          <w:tcPr>
            <w:tcW w:w="1150" w:type="dxa"/>
          </w:tcPr>
          <w:p w14:paraId="6988A46D">
            <w:pPr>
              <w:spacing w:before="40" w:beforeAutospacing="0" w:after="0" w:line="264" w:lineRule="auto"/>
              <w:rPr>
                <w:rFonts w:hint="default" w:ascii="Times New Roman" w:hAnsi="Times New Roman" w:cs="Times New Roman"/>
                <w:bCs/>
                <w:iCs/>
                <w:sz w:val="28"/>
                <w:szCs w:val="28"/>
                <w:lang w:val="nl-NL" w:eastAsia="ko-KR"/>
              </w:rPr>
            </w:pPr>
            <w:r>
              <w:rPr>
                <w:rFonts w:hint="default" w:ascii="Times New Roman" w:hAnsi="Times New Roman" w:cs="Times New Roman"/>
                <w:bCs/>
                <w:iCs/>
                <w:sz w:val="28"/>
                <w:szCs w:val="28"/>
                <w:lang w:val="nl-NL" w:eastAsia="ko-KR"/>
              </w:rPr>
              <w:t>Vận dụng</w:t>
            </w:r>
          </w:p>
        </w:tc>
        <w:tc>
          <w:tcPr>
            <w:tcW w:w="8660" w:type="dxa"/>
          </w:tcPr>
          <w:p w14:paraId="6F7E58EB">
            <w:pPr>
              <w:spacing w:before="40" w:beforeAutospacing="0" w:after="0" w:line="264" w:lineRule="auto"/>
              <w:rPr>
                <w:rFonts w:hint="default" w:ascii="Times New Roman" w:hAnsi="Times New Roman" w:cs="Times New Roman"/>
                <w:bCs/>
                <w:iCs/>
                <w:sz w:val="28"/>
                <w:szCs w:val="28"/>
                <w:lang w:val="nl-NL" w:eastAsia="ko-KR"/>
              </w:rPr>
            </w:pPr>
            <w:r>
              <w:rPr>
                <w:rFonts w:hint="default" w:ascii="Times New Roman" w:hAnsi="Times New Roman" w:cs="Times New Roman"/>
                <w:bCs/>
                <w:iCs/>
                <w:sz w:val="28"/>
                <w:szCs w:val="28"/>
                <w:lang w:val="nl-NL" w:eastAsia="ko-KR"/>
              </w:rPr>
              <w:t xml:space="preserve">Dựa mô hình nguyên tử từ tổng các loại hạt có trong nguyên tử biết số lượng 1 loại hạt tính được các hạt còn lại </w:t>
            </w:r>
          </w:p>
        </w:tc>
        <w:tc>
          <w:tcPr>
            <w:tcW w:w="630" w:type="dxa"/>
          </w:tcPr>
          <w:p w14:paraId="5377C8D5">
            <w:pPr>
              <w:spacing w:before="40" w:beforeAutospacing="0" w:after="0" w:line="264" w:lineRule="auto"/>
              <w:rPr>
                <w:rFonts w:hint="default" w:ascii="Times New Roman" w:hAnsi="Times New Roman" w:cs="Times New Roman"/>
                <w:b/>
                <w:iCs/>
                <w:sz w:val="28"/>
                <w:szCs w:val="28"/>
                <w:lang w:val="nl-NL" w:eastAsia="ko-KR"/>
              </w:rPr>
            </w:pPr>
          </w:p>
        </w:tc>
        <w:tc>
          <w:tcPr>
            <w:tcW w:w="792" w:type="dxa"/>
          </w:tcPr>
          <w:p w14:paraId="356083B3">
            <w:pPr>
              <w:spacing w:before="40" w:beforeAutospacing="0" w:after="0" w:line="264" w:lineRule="auto"/>
              <w:rPr>
                <w:rFonts w:hint="default" w:ascii="Times New Roman" w:hAnsi="Times New Roman" w:cs="Times New Roman"/>
                <w:b/>
                <w:iCs/>
                <w:sz w:val="28"/>
                <w:szCs w:val="28"/>
                <w:lang w:val="nl-NL" w:eastAsia="ko-KR"/>
              </w:rPr>
            </w:pPr>
          </w:p>
        </w:tc>
        <w:tc>
          <w:tcPr>
            <w:tcW w:w="1107" w:type="dxa"/>
          </w:tcPr>
          <w:p w14:paraId="7791E720">
            <w:pPr>
              <w:spacing w:before="40" w:beforeAutospacing="0" w:after="0" w:line="264" w:lineRule="auto"/>
              <w:rPr>
                <w:rFonts w:hint="default" w:ascii="Times New Roman" w:hAnsi="Times New Roman" w:cs="Times New Roman"/>
                <w:b/>
                <w:iCs/>
                <w:sz w:val="28"/>
                <w:szCs w:val="28"/>
                <w:lang w:val="nl-NL" w:eastAsia="ko-KR"/>
              </w:rPr>
            </w:pPr>
            <w:r>
              <w:rPr>
                <w:rFonts w:hint="default" w:ascii="Times New Roman" w:hAnsi="Times New Roman" w:cs="Times New Roman"/>
                <w:b/>
                <w:iCs/>
                <w:sz w:val="28"/>
                <w:szCs w:val="28"/>
                <w:lang w:val="nl-NL" w:eastAsia="ko-KR"/>
              </w:rPr>
              <w:t>C21</w:t>
            </w:r>
          </w:p>
        </w:tc>
        <w:tc>
          <w:tcPr>
            <w:tcW w:w="979" w:type="dxa"/>
          </w:tcPr>
          <w:p w14:paraId="32855BC0">
            <w:pPr>
              <w:spacing w:before="40" w:beforeAutospacing="0" w:after="0" w:line="264" w:lineRule="auto"/>
              <w:rPr>
                <w:rFonts w:hint="default" w:ascii="Times New Roman" w:hAnsi="Times New Roman" w:cs="Times New Roman"/>
                <w:b/>
                <w:iCs/>
                <w:sz w:val="28"/>
                <w:szCs w:val="28"/>
                <w:lang w:val="nl-NL" w:eastAsia="ko-KR"/>
              </w:rPr>
            </w:pPr>
          </w:p>
        </w:tc>
      </w:tr>
      <w:bookmarkEnd w:id="0"/>
    </w:tbl>
    <w:p w14:paraId="03865BF2">
      <w:pPr>
        <w:spacing w:before="40" w:beforeAutospacing="0" w:after="0" w:line="264" w:lineRule="auto"/>
        <w:rPr>
          <w:rFonts w:hint="default" w:ascii="Times New Roman" w:hAnsi="Times New Roman" w:cs="Times New Roman"/>
          <w:b/>
          <w:iCs/>
          <w:sz w:val="28"/>
          <w:szCs w:val="28"/>
          <w:lang w:val="nl-NL"/>
        </w:rPr>
      </w:pPr>
    </w:p>
    <w:tbl>
      <w:tblPr>
        <w:tblStyle w:val="4"/>
        <w:tblpPr w:leftFromText="180" w:rightFromText="180" w:vertAnchor="text" w:tblpX="-605" w:tblpY="1"/>
        <w:tblOverlap w:val="never"/>
        <w:tblW w:w="54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1383"/>
        <w:gridCol w:w="8676"/>
        <w:gridCol w:w="744"/>
        <w:gridCol w:w="892"/>
        <w:gridCol w:w="741"/>
        <w:gridCol w:w="1395"/>
      </w:tblGrid>
      <w:tr w14:paraId="05F3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0" w:type="pct"/>
            <w:vMerge w:val="restart"/>
            <w:tcBorders>
              <w:top w:val="single" w:color="auto" w:sz="4" w:space="0"/>
              <w:left w:val="single" w:color="auto" w:sz="4" w:space="0"/>
              <w:right w:val="single" w:color="auto" w:sz="4" w:space="0"/>
            </w:tcBorders>
            <w:shd w:val="clear" w:color="auto" w:fill="FFFFFF"/>
            <w:vAlign w:val="center"/>
          </w:tcPr>
          <w:p w14:paraId="14B3D5CB">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sz w:val="28"/>
                <w:szCs w:val="28"/>
                <w:lang w:val="fr-FR"/>
              </w:rPr>
              <w:br w:type="page"/>
            </w:r>
            <w:r>
              <w:rPr>
                <w:rFonts w:hint="default" w:ascii="Times New Roman" w:hAnsi="Times New Roman" w:cs="Times New Roman"/>
                <w:b/>
                <w:sz w:val="28"/>
                <w:szCs w:val="28"/>
              </w:rPr>
              <w:t>Nội dung</w:t>
            </w:r>
          </w:p>
        </w:tc>
        <w:tc>
          <w:tcPr>
            <w:tcW w:w="448" w:type="pct"/>
            <w:vMerge w:val="restart"/>
            <w:tcBorders>
              <w:top w:val="single" w:color="auto" w:sz="4" w:space="0"/>
              <w:left w:val="single" w:color="auto" w:sz="4" w:space="0"/>
              <w:right w:val="single" w:color="auto" w:sz="4" w:space="0"/>
            </w:tcBorders>
            <w:shd w:val="clear" w:color="auto" w:fill="FFFFFF"/>
            <w:vAlign w:val="center"/>
          </w:tcPr>
          <w:p w14:paraId="521D8D42">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Mức độ</w:t>
            </w:r>
          </w:p>
        </w:tc>
        <w:tc>
          <w:tcPr>
            <w:tcW w:w="2810" w:type="pct"/>
            <w:vMerge w:val="restart"/>
            <w:tcBorders>
              <w:top w:val="single" w:color="auto" w:sz="4" w:space="0"/>
              <w:left w:val="single" w:color="auto" w:sz="4" w:space="0"/>
              <w:right w:val="single" w:color="auto" w:sz="4" w:space="0"/>
            </w:tcBorders>
            <w:shd w:val="clear" w:color="auto" w:fill="FFFFFF"/>
            <w:vAlign w:val="center"/>
          </w:tcPr>
          <w:p w14:paraId="52C105E0">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Yêu cầu cần đạt</w:t>
            </w:r>
          </w:p>
        </w:tc>
        <w:tc>
          <w:tcPr>
            <w:tcW w:w="53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0B479A">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Số câu hỏi</w:t>
            </w:r>
          </w:p>
        </w:tc>
        <w:tc>
          <w:tcPr>
            <w:tcW w:w="692"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C6C7FF">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Câu hỏi</w:t>
            </w:r>
          </w:p>
        </w:tc>
      </w:tr>
      <w:tr w14:paraId="0A91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0" w:type="pct"/>
            <w:vMerge w:val="continue"/>
            <w:tcBorders>
              <w:left w:val="single" w:color="auto" w:sz="4" w:space="0"/>
              <w:bottom w:val="single" w:color="auto" w:sz="4" w:space="0"/>
              <w:right w:val="single" w:color="auto" w:sz="4" w:space="0"/>
            </w:tcBorders>
            <w:shd w:val="clear" w:color="auto" w:fill="FFFFFF"/>
            <w:vAlign w:val="center"/>
          </w:tcPr>
          <w:p w14:paraId="6214FF7E">
            <w:pPr>
              <w:spacing w:before="40" w:beforeAutospacing="0" w:after="0" w:line="264" w:lineRule="auto"/>
              <w:jc w:val="center"/>
              <w:rPr>
                <w:rFonts w:hint="default" w:ascii="Times New Roman" w:hAnsi="Times New Roman" w:cs="Times New Roman"/>
                <w:b/>
                <w:sz w:val="28"/>
                <w:szCs w:val="28"/>
              </w:rPr>
            </w:pPr>
          </w:p>
        </w:tc>
        <w:tc>
          <w:tcPr>
            <w:tcW w:w="448" w:type="pct"/>
            <w:vMerge w:val="continue"/>
            <w:tcBorders>
              <w:left w:val="single" w:color="auto" w:sz="4" w:space="0"/>
              <w:bottom w:val="single" w:color="auto" w:sz="4" w:space="0"/>
              <w:right w:val="single" w:color="auto" w:sz="4" w:space="0"/>
            </w:tcBorders>
            <w:shd w:val="clear" w:color="auto" w:fill="FFFFFF"/>
            <w:vAlign w:val="center"/>
          </w:tcPr>
          <w:p w14:paraId="5A9A78B0">
            <w:pPr>
              <w:spacing w:before="40" w:beforeAutospacing="0" w:after="0" w:line="264" w:lineRule="auto"/>
              <w:jc w:val="center"/>
              <w:rPr>
                <w:rFonts w:hint="default" w:ascii="Times New Roman" w:hAnsi="Times New Roman" w:cs="Times New Roman"/>
                <w:b/>
                <w:sz w:val="28"/>
                <w:szCs w:val="28"/>
              </w:rPr>
            </w:pPr>
          </w:p>
        </w:tc>
        <w:tc>
          <w:tcPr>
            <w:tcW w:w="2810" w:type="pct"/>
            <w:vMerge w:val="continue"/>
            <w:tcBorders>
              <w:left w:val="single" w:color="auto" w:sz="4" w:space="0"/>
              <w:bottom w:val="single" w:color="auto" w:sz="4" w:space="0"/>
              <w:right w:val="single" w:color="auto" w:sz="4" w:space="0"/>
            </w:tcBorders>
            <w:shd w:val="clear" w:color="auto" w:fill="FFFFFF"/>
            <w:vAlign w:val="center"/>
          </w:tcPr>
          <w:p w14:paraId="7314D1B3">
            <w:pPr>
              <w:spacing w:before="40" w:beforeAutospacing="0" w:after="0" w:line="264" w:lineRule="auto"/>
              <w:jc w:val="center"/>
              <w:rPr>
                <w:rFonts w:hint="default" w:ascii="Times New Roman" w:hAnsi="Times New Roman" w:cs="Times New Roman"/>
                <w:b/>
                <w:sz w:val="28"/>
                <w:szCs w:val="28"/>
              </w:rPr>
            </w:pPr>
          </w:p>
        </w:tc>
        <w:tc>
          <w:tcPr>
            <w:tcW w:w="241" w:type="pct"/>
            <w:tcBorders>
              <w:top w:val="single" w:color="auto" w:sz="4" w:space="0"/>
              <w:left w:val="single" w:color="auto" w:sz="4" w:space="0"/>
              <w:bottom w:val="single" w:color="auto" w:sz="4" w:space="0"/>
              <w:right w:val="single" w:color="auto" w:sz="4" w:space="0"/>
            </w:tcBorders>
            <w:shd w:val="clear" w:color="auto" w:fill="FFFFFF"/>
            <w:vAlign w:val="center"/>
          </w:tcPr>
          <w:p w14:paraId="00BDB119">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TL</w:t>
            </w:r>
          </w:p>
        </w:tc>
        <w:tc>
          <w:tcPr>
            <w:tcW w:w="289" w:type="pct"/>
            <w:tcBorders>
              <w:top w:val="single" w:color="auto" w:sz="4" w:space="0"/>
              <w:left w:val="single" w:color="auto" w:sz="4" w:space="0"/>
              <w:bottom w:val="single" w:color="auto" w:sz="4" w:space="0"/>
              <w:right w:val="single" w:color="auto" w:sz="4" w:space="0"/>
            </w:tcBorders>
            <w:shd w:val="clear" w:color="auto" w:fill="FFFFFF"/>
            <w:vAlign w:val="center"/>
          </w:tcPr>
          <w:p w14:paraId="083FC34F">
            <w:pPr>
              <w:spacing w:before="40" w:beforeAutospacing="0" w:after="0" w:line="264" w:lineRule="auto"/>
              <w:ind w:left="-116"/>
              <w:jc w:val="center"/>
              <w:rPr>
                <w:rFonts w:hint="default" w:ascii="Times New Roman" w:hAnsi="Times New Roman" w:cs="Times New Roman"/>
                <w:b/>
                <w:sz w:val="28"/>
                <w:szCs w:val="28"/>
              </w:rPr>
            </w:pPr>
            <w:r>
              <w:rPr>
                <w:rFonts w:hint="default" w:ascii="Times New Roman" w:hAnsi="Times New Roman" w:cs="Times New Roman"/>
                <w:b/>
                <w:sz w:val="28"/>
                <w:szCs w:val="28"/>
              </w:rPr>
              <w:t>TN</w:t>
            </w:r>
          </w:p>
        </w:tc>
        <w:tc>
          <w:tcPr>
            <w:tcW w:w="240" w:type="pct"/>
            <w:tcBorders>
              <w:top w:val="single" w:color="auto" w:sz="4" w:space="0"/>
              <w:left w:val="single" w:color="auto" w:sz="4" w:space="0"/>
              <w:bottom w:val="single" w:color="auto" w:sz="4" w:space="0"/>
              <w:right w:val="single" w:color="auto" w:sz="4" w:space="0"/>
            </w:tcBorders>
            <w:shd w:val="clear" w:color="auto" w:fill="FFFFFF"/>
            <w:vAlign w:val="center"/>
          </w:tcPr>
          <w:p w14:paraId="11345C29">
            <w:pPr>
              <w:spacing w:before="40" w:beforeAutospacing="0" w:after="0" w:line="264" w:lineRule="auto"/>
              <w:jc w:val="center"/>
              <w:rPr>
                <w:rFonts w:hint="default" w:ascii="Times New Roman" w:hAnsi="Times New Roman" w:cs="Times New Roman"/>
                <w:b/>
                <w:sz w:val="28"/>
                <w:szCs w:val="28"/>
              </w:rPr>
            </w:pPr>
            <w:r>
              <w:rPr>
                <w:rFonts w:hint="default" w:ascii="Times New Roman" w:hAnsi="Times New Roman" w:cs="Times New Roman"/>
                <w:b/>
                <w:sz w:val="28"/>
                <w:szCs w:val="28"/>
              </w:rPr>
              <w:t>TL</w:t>
            </w:r>
          </w:p>
        </w:tc>
        <w:tc>
          <w:tcPr>
            <w:tcW w:w="452" w:type="pct"/>
            <w:tcBorders>
              <w:top w:val="single" w:color="auto" w:sz="4" w:space="0"/>
              <w:left w:val="single" w:color="auto" w:sz="4" w:space="0"/>
              <w:bottom w:val="single" w:color="auto" w:sz="4" w:space="0"/>
              <w:right w:val="single" w:color="auto" w:sz="4" w:space="0"/>
            </w:tcBorders>
            <w:shd w:val="clear" w:color="auto" w:fill="FFFFFF"/>
            <w:vAlign w:val="center"/>
          </w:tcPr>
          <w:p w14:paraId="20C04130">
            <w:pPr>
              <w:spacing w:before="40" w:beforeAutospacing="0" w:after="0" w:line="264" w:lineRule="auto"/>
              <w:ind w:left="-116"/>
              <w:jc w:val="center"/>
              <w:rPr>
                <w:rFonts w:hint="default" w:ascii="Times New Roman" w:hAnsi="Times New Roman" w:cs="Times New Roman"/>
                <w:b/>
                <w:sz w:val="28"/>
                <w:szCs w:val="28"/>
              </w:rPr>
            </w:pPr>
            <w:r>
              <w:rPr>
                <w:rFonts w:hint="default" w:ascii="Times New Roman" w:hAnsi="Times New Roman" w:cs="Times New Roman"/>
                <w:b/>
                <w:sz w:val="28"/>
                <w:szCs w:val="28"/>
              </w:rPr>
              <w:t>TN</w:t>
            </w:r>
          </w:p>
        </w:tc>
      </w:tr>
      <w:tr w14:paraId="1E65B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20" w:type="pct"/>
            <w:vMerge w:val="restart"/>
            <w:tcBorders>
              <w:top w:val="single" w:color="auto" w:sz="4" w:space="0"/>
            </w:tcBorders>
            <w:vAlign w:val="center"/>
          </w:tcPr>
          <w:p w14:paraId="74FBE907">
            <w:pPr>
              <w:tabs>
                <w:tab w:val="left" w:pos="423"/>
              </w:tabs>
              <w:spacing w:before="40" w:beforeAutospacing="0" w:after="0" w:line="264" w:lineRule="auto"/>
              <w:contextualSpacing/>
              <w:jc w:val="center"/>
              <w:rPr>
                <w:rFonts w:hint="default" w:ascii="Times New Roman" w:hAnsi="Times New Roman" w:eastAsia="Arial" w:cs="Times New Roman"/>
                <w:b/>
                <w:bCs/>
                <w:sz w:val="28"/>
                <w:szCs w:val="28"/>
                <w:lang w:val="vi-VN"/>
              </w:rPr>
            </w:pPr>
            <w:r>
              <w:rPr>
                <w:rFonts w:hint="default" w:ascii="Times New Roman" w:hAnsi="Times New Roman" w:eastAsia="Arial" w:cs="Times New Roman"/>
                <w:b/>
                <w:bCs/>
                <w:sz w:val="28"/>
                <w:szCs w:val="28"/>
              </w:rPr>
              <w:t xml:space="preserve">4. </w:t>
            </w:r>
            <w:r>
              <w:rPr>
                <w:rFonts w:hint="default" w:ascii="Times New Roman" w:hAnsi="Times New Roman" w:eastAsia="Arial" w:cs="Times New Roman"/>
                <w:b/>
                <w:bCs/>
                <w:sz w:val="28"/>
                <w:szCs w:val="28"/>
                <w:lang w:val="vi-VN"/>
              </w:rPr>
              <w:t>Trao đổi chất và chuyển hoá năng lượng ở sinh vật</w:t>
            </w:r>
          </w:p>
          <w:p w14:paraId="427A9813">
            <w:pPr>
              <w:tabs>
                <w:tab w:val="left" w:pos="423"/>
              </w:tabs>
              <w:spacing w:before="40" w:beforeAutospacing="0" w:after="0" w:line="264" w:lineRule="auto"/>
              <w:contextualSpacing/>
              <w:jc w:val="center"/>
              <w:rPr>
                <w:rFonts w:hint="default" w:ascii="Times New Roman" w:hAnsi="Times New Roman" w:eastAsia="Arial" w:cs="Times New Roman"/>
                <w:i/>
                <w:iCs/>
                <w:sz w:val="28"/>
                <w:szCs w:val="28"/>
              </w:rPr>
            </w:pPr>
          </w:p>
        </w:tc>
        <w:tc>
          <w:tcPr>
            <w:tcW w:w="448" w:type="pct"/>
            <w:vMerge w:val="restart"/>
            <w:tcBorders>
              <w:top w:val="single" w:color="auto" w:sz="4" w:space="0"/>
            </w:tcBorders>
            <w:vAlign w:val="center"/>
          </w:tcPr>
          <w:p w14:paraId="7428E96D">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Nhận biết</w:t>
            </w:r>
          </w:p>
        </w:tc>
        <w:tc>
          <w:tcPr>
            <w:tcW w:w="2810" w:type="pct"/>
            <w:tcBorders>
              <w:top w:val="single" w:color="auto" w:sz="4" w:space="0"/>
            </w:tcBorders>
            <w:vAlign w:val="center"/>
          </w:tcPr>
          <w:p w14:paraId="608FFEEB">
            <w:pPr>
              <w:spacing w:before="40" w:beforeAutospacing="0" w:after="0" w:line="264" w:lineRule="auto"/>
              <w:rPr>
                <w:rFonts w:hint="default" w:ascii="Times New Roman" w:hAnsi="Times New Roman" w:eastAsia="Arial" w:cs="Times New Roman"/>
                <w:sz w:val="28"/>
                <w:szCs w:val="28"/>
                <w:lang w:val="vi-VN"/>
              </w:rPr>
            </w:pPr>
            <w:r>
              <w:rPr>
                <w:rFonts w:hint="default" w:ascii="Times New Roman" w:hAnsi="Times New Roman" w:eastAsia="Arial" w:cs="Times New Roman"/>
                <w:sz w:val="28"/>
                <w:szCs w:val="28"/>
              </w:rPr>
              <w:t>-</w:t>
            </w:r>
            <w:r>
              <w:rPr>
                <w:rFonts w:hint="default" w:ascii="Times New Roman" w:hAnsi="Times New Roman" w:eastAsia="Arial" w:cs="Times New Roman"/>
                <w:sz w:val="28"/>
                <w:szCs w:val="28"/>
                <w:lang w:val="vi-VN"/>
              </w:rPr>
              <w:t>Phát biểu được khái niệm trao đổi chất và chuyển hoá năng lượng.</w:t>
            </w:r>
            <w:r>
              <w:rPr>
                <w:rFonts w:hint="default" w:ascii="Times New Roman" w:hAnsi="Times New Roman" w:eastAsia="Arial" w:cs="Times New Roman"/>
                <w:sz w:val="28"/>
                <w:szCs w:val="28"/>
              </w:rPr>
              <w:t xml:space="preserve"> </w:t>
            </w:r>
          </w:p>
        </w:tc>
        <w:tc>
          <w:tcPr>
            <w:tcW w:w="241" w:type="pct"/>
            <w:tcBorders>
              <w:top w:val="single" w:color="auto" w:sz="4" w:space="0"/>
            </w:tcBorders>
            <w:vAlign w:val="center"/>
          </w:tcPr>
          <w:p w14:paraId="0F33752F">
            <w:pPr>
              <w:spacing w:before="40" w:beforeAutospacing="0" w:after="0" w:line="264" w:lineRule="auto"/>
              <w:jc w:val="center"/>
              <w:rPr>
                <w:rFonts w:hint="default" w:ascii="Times New Roman" w:hAnsi="Times New Roman" w:cs="Times New Roman"/>
                <w:bCs/>
                <w:sz w:val="28"/>
                <w:szCs w:val="28"/>
              </w:rPr>
            </w:pPr>
          </w:p>
        </w:tc>
        <w:tc>
          <w:tcPr>
            <w:tcW w:w="289" w:type="pct"/>
            <w:tcBorders>
              <w:top w:val="single" w:color="auto" w:sz="4" w:space="0"/>
            </w:tcBorders>
            <w:vAlign w:val="center"/>
          </w:tcPr>
          <w:p w14:paraId="4423508F">
            <w:pPr>
              <w:spacing w:before="40" w:beforeAutospacing="0" w:after="0" w:line="264" w:lineRule="auto"/>
              <w:jc w:val="center"/>
              <w:rPr>
                <w:rFonts w:hint="default" w:ascii="Times New Roman" w:hAnsi="Times New Roman" w:cs="Times New Roman"/>
                <w:bCs/>
                <w:sz w:val="28"/>
                <w:szCs w:val="28"/>
              </w:rPr>
            </w:pPr>
          </w:p>
        </w:tc>
        <w:tc>
          <w:tcPr>
            <w:tcW w:w="240" w:type="pct"/>
            <w:tcBorders>
              <w:top w:val="single" w:color="auto" w:sz="4" w:space="0"/>
            </w:tcBorders>
            <w:vAlign w:val="center"/>
          </w:tcPr>
          <w:p w14:paraId="19D6588A">
            <w:pPr>
              <w:spacing w:before="40" w:beforeAutospacing="0" w:after="0" w:line="264" w:lineRule="auto"/>
              <w:jc w:val="center"/>
              <w:rPr>
                <w:rFonts w:hint="default" w:ascii="Times New Roman" w:hAnsi="Times New Roman" w:cs="Times New Roman"/>
                <w:bCs/>
                <w:sz w:val="28"/>
                <w:szCs w:val="28"/>
              </w:rPr>
            </w:pPr>
          </w:p>
        </w:tc>
        <w:tc>
          <w:tcPr>
            <w:tcW w:w="452" w:type="pct"/>
            <w:tcBorders>
              <w:top w:val="single" w:color="auto" w:sz="4" w:space="0"/>
            </w:tcBorders>
            <w:vAlign w:val="center"/>
          </w:tcPr>
          <w:p w14:paraId="4F0F70C3">
            <w:pPr>
              <w:spacing w:before="40" w:beforeAutospacing="0" w:after="0" w:line="264" w:lineRule="auto"/>
              <w:jc w:val="center"/>
              <w:rPr>
                <w:rFonts w:hint="default" w:ascii="Times New Roman" w:hAnsi="Times New Roman" w:cs="Times New Roman"/>
                <w:bCs/>
                <w:sz w:val="28"/>
                <w:szCs w:val="28"/>
                <w:vertAlign w:val="subscript"/>
              </w:rPr>
            </w:pPr>
          </w:p>
        </w:tc>
      </w:tr>
      <w:tr w14:paraId="7C1FD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20" w:type="pct"/>
            <w:vMerge w:val="continue"/>
            <w:vAlign w:val="center"/>
          </w:tcPr>
          <w:p w14:paraId="406BE493">
            <w:pPr>
              <w:tabs>
                <w:tab w:val="left" w:pos="423"/>
              </w:tabs>
              <w:spacing w:before="40" w:beforeAutospacing="0" w:after="0" w:line="264" w:lineRule="auto"/>
              <w:contextualSpacing/>
              <w:jc w:val="center"/>
              <w:rPr>
                <w:rFonts w:hint="default" w:ascii="Times New Roman" w:hAnsi="Times New Roman" w:eastAsia="Arial" w:cs="Times New Roman"/>
                <w:b/>
                <w:bCs/>
                <w:sz w:val="28"/>
                <w:szCs w:val="28"/>
                <w:lang w:val="vi-VN"/>
              </w:rPr>
            </w:pPr>
          </w:p>
        </w:tc>
        <w:tc>
          <w:tcPr>
            <w:tcW w:w="448" w:type="pct"/>
            <w:vMerge w:val="continue"/>
            <w:vAlign w:val="center"/>
          </w:tcPr>
          <w:p w14:paraId="062CAA4E">
            <w:pPr>
              <w:spacing w:before="40" w:beforeAutospacing="0" w:after="0" w:line="264" w:lineRule="auto"/>
              <w:jc w:val="center"/>
              <w:rPr>
                <w:rFonts w:hint="default" w:ascii="Times New Roman" w:hAnsi="Times New Roman" w:cs="Times New Roman"/>
                <w:bCs/>
                <w:sz w:val="28"/>
                <w:szCs w:val="28"/>
              </w:rPr>
            </w:pPr>
          </w:p>
        </w:tc>
        <w:tc>
          <w:tcPr>
            <w:tcW w:w="2810" w:type="pct"/>
            <w:tcBorders>
              <w:top w:val="single" w:color="auto" w:sz="4" w:space="0"/>
            </w:tcBorders>
            <w:vAlign w:val="center"/>
          </w:tcPr>
          <w:p w14:paraId="7A8E3013">
            <w:pPr>
              <w:spacing w:before="40" w:beforeAutospacing="0" w:after="0" w:line="264" w:lineRule="auto"/>
              <w:rPr>
                <w:rFonts w:hint="default" w:ascii="Times New Roman" w:hAnsi="Times New Roman" w:eastAsia="Arial" w:cs="Times New Roman"/>
                <w:sz w:val="28"/>
                <w:szCs w:val="28"/>
              </w:rPr>
            </w:pPr>
            <w:r>
              <w:rPr>
                <w:rFonts w:hint="default" w:ascii="Times New Roman" w:hAnsi="Times New Roman" w:cs="Times New Roman"/>
                <w:sz w:val="28"/>
                <w:szCs w:val="28"/>
                <w:lang w:val="vi-VN"/>
              </w:rPr>
              <w:t>Nêu được vai trò trao đổi chất và chuyển hoá năng lượng trong cơ thể.</w:t>
            </w:r>
          </w:p>
        </w:tc>
        <w:tc>
          <w:tcPr>
            <w:tcW w:w="241" w:type="pct"/>
            <w:tcBorders>
              <w:top w:val="single" w:color="auto" w:sz="4" w:space="0"/>
            </w:tcBorders>
            <w:vAlign w:val="center"/>
          </w:tcPr>
          <w:p w14:paraId="3BD73C84">
            <w:pPr>
              <w:spacing w:before="40" w:beforeAutospacing="0" w:after="0" w:line="264" w:lineRule="auto"/>
              <w:jc w:val="center"/>
              <w:rPr>
                <w:rFonts w:hint="default" w:ascii="Times New Roman" w:hAnsi="Times New Roman" w:cs="Times New Roman"/>
                <w:bCs/>
                <w:sz w:val="28"/>
                <w:szCs w:val="28"/>
              </w:rPr>
            </w:pPr>
          </w:p>
        </w:tc>
        <w:tc>
          <w:tcPr>
            <w:tcW w:w="289" w:type="pct"/>
            <w:tcBorders>
              <w:top w:val="single" w:color="auto" w:sz="4" w:space="0"/>
            </w:tcBorders>
            <w:vAlign w:val="center"/>
          </w:tcPr>
          <w:p w14:paraId="4B397848">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240" w:type="pct"/>
            <w:tcBorders>
              <w:top w:val="single" w:color="auto" w:sz="4" w:space="0"/>
            </w:tcBorders>
            <w:vAlign w:val="center"/>
          </w:tcPr>
          <w:p w14:paraId="76C8444F">
            <w:pPr>
              <w:spacing w:before="40" w:beforeAutospacing="0" w:after="0" w:line="264" w:lineRule="auto"/>
              <w:jc w:val="center"/>
              <w:rPr>
                <w:rFonts w:hint="default" w:ascii="Times New Roman" w:hAnsi="Times New Roman" w:cs="Times New Roman"/>
                <w:bCs/>
                <w:sz w:val="28"/>
                <w:szCs w:val="28"/>
              </w:rPr>
            </w:pPr>
          </w:p>
        </w:tc>
        <w:tc>
          <w:tcPr>
            <w:tcW w:w="452" w:type="pct"/>
            <w:tcBorders>
              <w:top w:val="single" w:color="auto" w:sz="4" w:space="0"/>
            </w:tcBorders>
            <w:vAlign w:val="center"/>
          </w:tcPr>
          <w:p w14:paraId="7BF188F3">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C13</w:t>
            </w:r>
          </w:p>
        </w:tc>
      </w:tr>
      <w:tr w14:paraId="344A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20" w:type="pct"/>
            <w:vMerge w:val="continue"/>
            <w:vAlign w:val="center"/>
          </w:tcPr>
          <w:p w14:paraId="6C3C4608">
            <w:pPr>
              <w:tabs>
                <w:tab w:val="left" w:pos="423"/>
              </w:tabs>
              <w:spacing w:before="40" w:beforeAutospacing="0" w:after="0" w:line="264" w:lineRule="auto"/>
              <w:contextualSpacing/>
              <w:jc w:val="center"/>
              <w:rPr>
                <w:rFonts w:hint="default" w:ascii="Times New Roman" w:hAnsi="Times New Roman" w:eastAsia="Arial" w:cs="Times New Roman"/>
                <w:b/>
                <w:bCs/>
                <w:sz w:val="28"/>
                <w:szCs w:val="28"/>
                <w:lang w:val="vi-VN"/>
              </w:rPr>
            </w:pPr>
          </w:p>
        </w:tc>
        <w:tc>
          <w:tcPr>
            <w:tcW w:w="448" w:type="pct"/>
            <w:vMerge w:val="continue"/>
            <w:vAlign w:val="center"/>
          </w:tcPr>
          <w:p w14:paraId="5F578EAD">
            <w:pPr>
              <w:spacing w:before="40" w:beforeAutospacing="0" w:after="0" w:line="264" w:lineRule="auto"/>
              <w:jc w:val="center"/>
              <w:rPr>
                <w:rFonts w:hint="default" w:ascii="Times New Roman" w:hAnsi="Times New Roman" w:cs="Times New Roman"/>
                <w:bCs/>
                <w:sz w:val="28"/>
                <w:szCs w:val="28"/>
              </w:rPr>
            </w:pPr>
          </w:p>
        </w:tc>
        <w:tc>
          <w:tcPr>
            <w:tcW w:w="2810" w:type="pct"/>
            <w:tcBorders>
              <w:top w:val="single" w:color="auto" w:sz="4" w:space="0"/>
            </w:tcBorders>
            <w:vAlign w:val="center"/>
          </w:tcPr>
          <w:p w14:paraId="3D0960BC">
            <w:pPr>
              <w:spacing w:before="40" w:beforeAutospacing="0" w:after="0" w:line="264" w:lineRule="auto"/>
              <w:rPr>
                <w:rFonts w:hint="default" w:ascii="Times New Roman" w:hAnsi="Times New Roman" w:eastAsia="Arial" w:cs="Times New Roman"/>
                <w:sz w:val="28"/>
                <w:szCs w:val="28"/>
              </w:rPr>
            </w:pPr>
            <w:r>
              <w:rPr>
                <w:rFonts w:hint="default" w:ascii="Times New Roman" w:hAnsi="Times New Roman" w:eastAsia="Arial" w:cs="Times New Roman"/>
                <w:sz w:val="28"/>
                <w:szCs w:val="28"/>
              </w:rPr>
              <w:t>-</w:t>
            </w:r>
            <w:r>
              <w:rPr>
                <w:rFonts w:hint="default" w:ascii="Times New Roman" w:hAnsi="Times New Roman" w:eastAsia="Arial" w:cs="Times New Roman"/>
                <w:sz w:val="28"/>
                <w:szCs w:val="28"/>
                <w:lang w:val="vi-VN"/>
              </w:rPr>
              <w:t>Nêu được một số yếu tố chủ yếu ảnh hưởng đế</w:t>
            </w:r>
            <w:r>
              <w:rPr>
                <w:rFonts w:hint="default" w:ascii="Times New Roman" w:hAnsi="Times New Roman" w:eastAsia="Arial" w:cs="Times New Roman"/>
                <w:sz w:val="28"/>
                <w:szCs w:val="28"/>
              </w:rPr>
              <w:t>n quang hợp.</w:t>
            </w:r>
          </w:p>
        </w:tc>
        <w:tc>
          <w:tcPr>
            <w:tcW w:w="241" w:type="pct"/>
            <w:tcBorders>
              <w:top w:val="single" w:color="auto" w:sz="4" w:space="0"/>
            </w:tcBorders>
            <w:vAlign w:val="center"/>
          </w:tcPr>
          <w:p w14:paraId="2BD0D6A1">
            <w:pPr>
              <w:spacing w:before="40" w:beforeAutospacing="0" w:after="0" w:line="264" w:lineRule="auto"/>
              <w:jc w:val="center"/>
              <w:rPr>
                <w:rFonts w:hint="default" w:ascii="Times New Roman" w:hAnsi="Times New Roman" w:cs="Times New Roman"/>
                <w:bCs/>
                <w:sz w:val="28"/>
                <w:szCs w:val="28"/>
              </w:rPr>
            </w:pPr>
          </w:p>
        </w:tc>
        <w:tc>
          <w:tcPr>
            <w:tcW w:w="289" w:type="pct"/>
            <w:tcBorders>
              <w:top w:val="single" w:color="auto" w:sz="4" w:space="0"/>
            </w:tcBorders>
            <w:vAlign w:val="center"/>
          </w:tcPr>
          <w:p w14:paraId="05C69929">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240" w:type="pct"/>
            <w:tcBorders>
              <w:top w:val="single" w:color="auto" w:sz="4" w:space="0"/>
            </w:tcBorders>
            <w:vAlign w:val="center"/>
          </w:tcPr>
          <w:p w14:paraId="2EEE75FD">
            <w:pPr>
              <w:spacing w:before="40" w:beforeAutospacing="0" w:after="0" w:line="264" w:lineRule="auto"/>
              <w:jc w:val="center"/>
              <w:rPr>
                <w:rFonts w:hint="default" w:ascii="Times New Roman" w:hAnsi="Times New Roman" w:cs="Times New Roman"/>
                <w:bCs/>
                <w:sz w:val="28"/>
                <w:szCs w:val="28"/>
              </w:rPr>
            </w:pPr>
          </w:p>
        </w:tc>
        <w:tc>
          <w:tcPr>
            <w:tcW w:w="452" w:type="pct"/>
            <w:tcBorders>
              <w:top w:val="single" w:color="auto" w:sz="4" w:space="0"/>
            </w:tcBorders>
            <w:vAlign w:val="center"/>
          </w:tcPr>
          <w:p w14:paraId="0D313851">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C15</w:t>
            </w:r>
          </w:p>
        </w:tc>
      </w:tr>
      <w:tr w14:paraId="63B8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520" w:type="pct"/>
            <w:vMerge w:val="continue"/>
            <w:vAlign w:val="center"/>
          </w:tcPr>
          <w:p w14:paraId="1ADC9DC7">
            <w:pPr>
              <w:spacing w:before="40" w:beforeAutospacing="0" w:after="0" w:line="264" w:lineRule="auto"/>
              <w:jc w:val="center"/>
              <w:rPr>
                <w:rFonts w:hint="default" w:ascii="Times New Roman" w:hAnsi="Times New Roman" w:cs="Times New Roman"/>
                <w:sz w:val="28"/>
                <w:szCs w:val="28"/>
              </w:rPr>
            </w:pPr>
          </w:p>
        </w:tc>
        <w:tc>
          <w:tcPr>
            <w:tcW w:w="448" w:type="pct"/>
            <w:vMerge w:val="restart"/>
            <w:vAlign w:val="center"/>
          </w:tcPr>
          <w:p w14:paraId="1C9D91B2">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Thông hiểu</w:t>
            </w:r>
          </w:p>
        </w:tc>
        <w:tc>
          <w:tcPr>
            <w:tcW w:w="2810" w:type="pct"/>
            <w:tcBorders>
              <w:top w:val="single" w:color="auto" w:sz="4" w:space="0"/>
            </w:tcBorders>
            <w:vAlign w:val="center"/>
          </w:tcPr>
          <w:p w14:paraId="63EB0831">
            <w:pPr>
              <w:spacing w:before="40" w:beforeAutospacing="0" w:after="0" w:line="264" w:lineRule="auto"/>
              <w:rPr>
                <w:rFonts w:hint="default" w:ascii="Times New Roman" w:hAnsi="Times New Roman" w:eastAsia="Arial" w:cs="Times New Roman"/>
                <w:sz w:val="28"/>
                <w:szCs w:val="28"/>
                <w:lang w:val="vi-VN"/>
              </w:rPr>
            </w:pPr>
            <w:r>
              <w:rPr>
                <w:rFonts w:hint="default" w:ascii="Times New Roman" w:hAnsi="Times New Roman" w:cs="Times New Roman"/>
                <w:sz w:val="28"/>
                <w:szCs w:val="28"/>
              </w:rPr>
              <w:t>-</w:t>
            </w:r>
            <w:r>
              <w:rPr>
                <w:rFonts w:hint="default" w:ascii="Times New Roman" w:hAnsi="Times New Roman" w:eastAsia="Arial" w:cs="Times New Roman"/>
                <w:sz w:val="28"/>
                <w:szCs w:val="28"/>
                <w:lang w:val="vi-VN"/>
              </w:rPr>
              <w:t xml:space="preserve"> Mô tả được một cách tổng quát quá trình quang hợp ở tế bào lá cây. </w:t>
            </w:r>
          </w:p>
        </w:tc>
        <w:tc>
          <w:tcPr>
            <w:tcW w:w="241" w:type="pct"/>
            <w:tcBorders>
              <w:top w:val="single" w:color="auto" w:sz="4" w:space="0"/>
            </w:tcBorders>
            <w:vAlign w:val="center"/>
          </w:tcPr>
          <w:p w14:paraId="4AA63849">
            <w:pPr>
              <w:spacing w:before="40" w:beforeAutospacing="0" w:after="0" w:line="264" w:lineRule="auto"/>
              <w:jc w:val="center"/>
              <w:rPr>
                <w:rFonts w:hint="default" w:ascii="Times New Roman" w:hAnsi="Times New Roman" w:cs="Times New Roman"/>
                <w:bCs/>
                <w:sz w:val="28"/>
                <w:szCs w:val="28"/>
              </w:rPr>
            </w:pPr>
          </w:p>
        </w:tc>
        <w:tc>
          <w:tcPr>
            <w:tcW w:w="289" w:type="pct"/>
            <w:tcBorders>
              <w:top w:val="single" w:color="auto" w:sz="4" w:space="0"/>
            </w:tcBorders>
            <w:vAlign w:val="center"/>
          </w:tcPr>
          <w:p w14:paraId="65CA255B">
            <w:pPr>
              <w:spacing w:before="40" w:beforeAutospacing="0" w:after="0" w:line="264" w:lineRule="auto"/>
              <w:jc w:val="center"/>
              <w:rPr>
                <w:rFonts w:hint="default" w:ascii="Times New Roman" w:hAnsi="Times New Roman" w:cs="Times New Roman"/>
                <w:bCs/>
                <w:sz w:val="28"/>
                <w:szCs w:val="28"/>
              </w:rPr>
            </w:pPr>
          </w:p>
        </w:tc>
        <w:tc>
          <w:tcPr>
            <w:tcW w:w="240" w:type="pct"/>
            <w:tcBorders>
              <w:top w:val="single" w:color="auto" w:sz="4" w:space="0"/>
            </w:tcBorders>
            <w:vAlign w:val="center"/>
          </w:tcPr>
          <w:p w14:paraId="1707EFEC">
            <w:pPr>
              <w:spacing w:before="40" w:beforeAutospacing="0" w:after="0" w:line="264" w:lineRule="auto"/>
              <w:jc w:val="center"/>
              <w:rPr>
                <w:rFonts w:hint="default" w:ascii="Times New Roman" w:hAnsi="Times New Roman" w:cs="Times New Roman"/>
                <w:bCs/>
                <w:sz w:val="28"/>
                <w:szCs w:val="28"/>
                <w:vertAlign w:val="subscript"/>
              </w:rPr>
            </w:pPr>
          </w:p>
        </w:tc>
        <w:tc>
          <w:tcPr>
            <w:tcW w:w="452" w:type="pct"/>
            <w:tcBorders>
              <w:top w:val="single" w:color="auto" w:sz="4" w:space="0"/>
            </w:tcBorders>
            <w:vAlign w:val="center"/>
          </w:tcPr>
          <w:p w14:paraId="268BFEBD">
            <w:pPr>
              <w:spacing w:before="40" w:beforeAutospacing="0" w:after="0" w:line="264" w:lineRule="auto"/>
              <w:jc w:val="center"/>
              <w:rPr>
                <w:rFonts w:hint="default" w:ascii="Times New Roman" w:hAnsi="Times New Roman" w:cs="Times New Roman"/>
                <w:bCs/>
                <w:sz w:val="28"/>
                <w:szCs w:val="28"/>
              </w:rPr>
            </w:pPr>
          </w:p>
        </w:tc>
      </w:tr>
      <w:tr w14:paraId="44B4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520" w:type="pct"/>
            <w:vMerge w:val="continue"/>
            <w:vAlign w:val="center"/>
          </w:tcPr>
          <w:p w14:paraId="30CF0691">
            <w:pPr>
              <w:spacing w:before="40" w:beforeAutospacing="0" w:after="0" w:line="264" w:lineRule="auto"/>
              <w:jc w:val="center"/>
              <w:rPr>
                <w:rFonts w:hint="default" w:ascii="Times New Roman" w:hAnsi="Times New Roman" w:cs="Times New Roman"/>
                <w:sz w:val="28"/>
                <w:szCs w:val="28"/>
              </w:rPr>
            </w:pPr>
          </w:p>
        </w:tc>
        <w:tc>
          <w:tcPr>
            <w:tcW w:w="448" w:type="pct"/>
            <w:vMerge w:val="continue"/>
            <w:vAlign w:val="center"/>
          </w:tcPr>
          <w:p w14:paraId="113BC870">
            <w:pPr>
              <w:spacing w:before="40" w:beforeAutospacing="0" w:after="0" w:line="264" w:lineRule="auto"/>
              <w:jc w:val="center"/>
              <w:rPr>
                <w:rFonts w:hint="default" w:ascii="Times New Roman" w:hAnsi="Times New Roman" w:cs="Times New Roman"/>
                <w:bCs/>
                <w:sz w:val="28"/>
                <w:szCs w:val="28"/>
              </w:rPr>
            </w:pPr>
          </w:p>
        </w:tc>
        <w:tc>
          <w:tcPr>
            <w:tcW w:w="2810" w:type="pct"/>
            <w:tcBorders>
              <w:top w:val="single" w:color="auto" w:sz="4" w:space="0"/>
            </w:tcBorders>
            <w:vAlign w:val="center"/>
          </w:tcPr>
          <w:p w14:paraId="3D852969">
            <w:pPr>
              <w:spacing w:before="40" w:beforeAutospacing="0" w:after="0" w:line="264" w:lineRule="auto"/>
              <w:rPr>
                <w:rFonts w:hint="default" w:ascii="Times New Roman" w:hAnsi="Times New Roman" w:eastAsia="Arial" w:cs="Times New Roman"/>
                <w:sz w:val="28"/>
                <w:szCs w:val="28"/>
                <w:lang w:val="vi-VN"/>
              </w:rPr>
            </w:pPr>
            <w:r>
              <w:rPr>
                <w:rFonts w:hint="default" w:ascii="Times New Roman" w:hAnsi="Times New Roman" w:eastAsia="Arial" w:cs="Times New Roman"/>
                <w:sz w:val="28"/>
                <w:szCs w:val="28"/>
              </w:rPr>
              <w:t>-</w:t>
            </w:r>
            <w:r>
              <w:rPr>
                <w:rFonts w:hint="default" w:ascii="Times New Roman" w:hAnsi="Times New Roman" w:eastAsia="Arial" w:cs="Times New Roman"/>
                <w:sz w:val="28"/>
                <w:szCs w:val="28"/>
                <w:lang w:val="vi-VN"/>
              </w:rPr>
              <w:t xml:space="preserve">Nêu được vai trò lá cây với chức năng quang hợp. Nêu được khái niệm, nguyên liệu, sản phẩm của quang hợp. </w:t>
            </w:r>
          </w:p>
        </w:tc>
        <w:tc>
          <w:tcPr>
            <w:tcW w:w="241" w:type="pct"/>
            <w:vMerge w:val="restart"/>
            <w:tcBorders>
              <w:top w:val="single" w:color="auto" w:sz="4" w:space="0"/>
            </w:tcBorders>
            <w:vAlign w:val="center"/>
          </w:tcPr>
          <w:p w14:paraId="389267E1">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p w14:paraId="63A7E832">
            <w:pPr>
              <w:spacing w:before="40" w:beforeAutospacing="0" w:after="0" w:line="264" w:lineRule="auto"/>
              <w:jc w:val="center"/>
              <w:rPr>
                <w:rFonts w:hint="default" w:ascii="Times New Roman" w:hAnsi="Times New Roman" w:cs="Times New Roman"/>
                <w:bCs/>
                <w:sz w:val="28"/>
                <w:szCs w:val="28"/>
              </w:rPr>
            </w:pPr>
          </w:p>
        </w:tc>
        <w:tc>
          <w:tcPr>
            <w:tcW w:w="289" w:type="pct"/>
            <w:tcBorders>
              <w:top w:val="single" w:color="auto" w:sz="4" w:space="0"/>
            </w:tcBorders>
            <w:vAlign w:val="center"/>
          </w:tcPr>
          <w:p w14:paraId="3B83AE9D">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240" w:type="pct"/>
            <w:tcBorders>
              <w:top w:val="single" w:color="auto" w:sz="4" w:space="0"/>
            </w:tcBorders>
            <w:vAlign w:val="center"/>
          </w:tcPr>
          <w:p w14:paraId="45CE9ED1">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C20a</w:t>
            </w:r>
          </w:p>
        </w:tc>
        <w:tc>
          <w:tcPr>
            <w:tcW w:w="452" w:type="pct"/>
            <w:tcBorders>
              <w:top w:val="single" w:color="auto" w:sz="4" w:space="0"/>
            </w:tcBorders>
            <w:vAlign w:val="center"/>
          </w:tcPr>
          <w:p w14:paraId="22AF9357">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C14</w:t>
            </w:r>
          </w:p>
        </w:tc>
      </w:tr>
      <w:tr w14:paraId="07D8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20" w:type="pct"/>
            <w:vMerge w:val="continue"/>
            <w:vAlign w:val="center"/>
          </w:tcPr>
          <w:p w14:paraId="514E6378">
            <w:pPr>
              <w:spacing w:before="40" w:beforeAutospacing="0" w:after="0" w:line="264" w:lineRule="auto"/>
              <w:jc w:val="center"/>
              <w:rPr>
                <w:rFonts w:hint="default" w:ascii="Times New Roman" w:hAnsi="Times New Roman" w:cs="Times New Roman"/>
                <w:sz w:val="28"/>
                <w:szCs w:val="28"/>
              </w:rPr>
            </w:pPr>
          </w:p>
        </w:tc>
        <w:tc>
          <w:tcPr>
            <w:tcW w:w="448" w:type="pct"/>
            <w:vMerge w:val="continue"/>
            <w:vAlign w:val="center"/>
          </w:tcPr>
          <w:p w14:paraId="474AC8B0">
            <w:pPr>
              <w:spacing w:before="40" w:beforeAutospacing="0" w:after="0" w:line="264" w:lineRule="auto"/>
              <w:jc w:val="center"/>
              <w:rPr>
                <w:rFonts w:hint="default" w:ascii="Times New Roman" w:hAnsi="Times New Roman" w:cs="Times New Roman"/>
                <w:bCs/>
                <w:sz w:val="28"/>
                <w:szCs w:val="28"/>
              </w:rPr>
            </w:pPr>
          </w:p>
        </w:tc>
        <w:tc>
          <w:tcPr>
            <w:tcW w:w="2810" w:type="pct"/>
            <w:tcBorders>
              <w:top w:val="single" w:color="auto" w:sz="4" w:space="0"/>
            </w:tcBorders>
            <w:vAlign w:val="center"/>
          </w:tcPr>
          <w:p w14:paraId="1B01D677">
            <w:pPr>
              <w:spacing w:before="40" w:beforeAutospacing="0" w:after="0" w:line="264" w:lineRule="auto"/>
              <w:rPr>
                <w:rFonts w:hint="default" w:ascii="Times New Roman" w:hAnsi="Times New Roman" w:cs="Times New Roman"/>
                <w:sz w:val="28"/>
                <w:szCs w:val="28"/>
              </w:rPr>
            </w:pPr>
            <w:r>
              <w:rPr>
                <w:rFonts w:hint="default" w:ascii="Times New Roman" w:hAnsi="Times New Roman" w:eastAsia="Arial" w:cs="Times New Roman"/>
                <w:sz w:val="28"/>
                <w:szCs w:val="28"/>
              </w:rPr>
              <w:t>-</w:t>
            </w:r>
            <w:r>
              <w:rPr>
                <w:rFonts w:hint="default" w:ascii="Times New Roman" w:hAnsi="Times New Roman" w:eastAsia="Arial" w:cs="Times New Roman"/>
                <w:sz w:val="28"/>
                <w:szCs w:val="28"/>
                <w:lang w:val="vi-VN"/>
              </w:rPr>
              <w:t>Viết được phương trình quang hợp (dạng chữ).</w:t>
            </w:r>
          </w:p>
        </w:tc>
        <w:tc>
          <w:tcPr>
            <w:tcW w:w="241" w:type="pct"/>
            <w:vMerge w:val="continue"/>
            <w:vAlign w:val="center"/>
          </w:tcPr>
          <w:p w14:paraId="308D547F">
            <w:pPr>
              <w:spacing w:before="40" w:beforeAutospacing="0" w:after="0" w:line="264" w:lineRule="auto"/>
              <w:jc w:val="center"/>
              <w:rPr>
                <w:rFonts w:hint="default" w:ascii="Times New Roman" w:hAnsi="Times New Roman" w:cs="Times New Roman"/>
                <w:bCs/>
                <w:sz w:val="28"/>
                <w:szCs w:val="28"/>
              </w:rPr>
            </w:pPr>
          </w:p>
        </w:tc>
        <w:tc>
          <w:tcPr>
            <w:tcW w:w="289" w:type="pct"/>
            <w:tcBorders>
              <w:top w:val="single" w:color="auto" w:sz="4" w:space="0"/>
            </w:tcBorders>
            <w:vAlign w:val="center"/>
          </w:tcPr>
          <w:p w14:paraId="38EF47A1">
            <w:pPr>
              <w:spacing w:before="40" w:beforeAutospacing="0" w:after="0" w:line="264" w:lineRule="auto"/>
              <w:jc w:val="center"/>
              <w:rPr>
                <w:rFonts w:hint="default" w:ascii="Times New Roman" w:hAnsi="Times New Roman" w:cs="Times New Roman"/>
                <w:bCs/>
                <w:sz w:val="28"/>
                <w:szCs w:val="28"/>
              </w:rPr>
            </w:pPr>
          </w:p>
        </w:tc>
        <w:tc>
          <w:tcPr>
            <w:tcW w:w="240" w:type="pct"/>
            <w:tcBorders>
              <w:top w:val="single" w:color="auto" w:sz="4" w:space="0"/>
            </w:tcBorders>
            <w:vAlign w:val="center"/>
          </w:tcPr>
          <w:p w14:paraId="4E9BCDDE">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C20a</w:t>
            </w:r>
          </w:p>
        </w:tc>
        <w:tc>
          <w:tcPr>
            <w:tcW w:w="452" w:type="pct"/>
            <w:tcBorders>
              <w:top w:val="single" w:color="auto" w:sz="4" w:space="0"/>
            </w:tcBorders>
            <w:vAlign w:val="center"/>
          </w:tcPr>
          <w:p w14:paraId="4A35AA72">
            <w:pPr>
              <w:spacing w:before="40" w:beforeAutospacing="0" w:after="0" w:line="264" w:lineRule="auto"/>
              <w:jc w:val="center"/>
              <w:rPr>
                <w:rFonts w:hint="default" w:ascii="Times New Roman" w:hAnsi="Times New Roman" w:cs="Times New Roman"/>
                <w:bCs/>
                <w:sz w:val="28"/>
                <w:szCs w:val="28"/>
              </w:rPr>
            </w:pPr>
          </w:p>
        </w:tc>
      </w:tr>
      <w:tr w14:paraId="2193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520" w:type="pct"/>
            <w:vMerge w:val="continue"/>
            <w:vAlign w:val="center"/>
          </w:tcPr>
          <w:p w14:paraId="1D996D5C">
            <w:pPr>
              <w:spacing w:before="40" w:beforeAutospacing="0" w:after="0" w:line="264" w:lineRule="auto"/>
              <w:jc w:val="center"/>
              <w:rPr>
                <w:rFonts w:hint="default" w:ascii="Times New Roman" w:hAnsi="Times New Roman" w:cs="Times New Roman"/>
                <w:sz w:val="28"/>
                <w:szCs w:val="28"/>
              </w:rPr>
            </w:pPr>
          </w:p>
        </w:tc>
        <w:tc>
          <w:tcPr>
            <w:tcW w:w="448" w:type="pct"/>
            <w:vMerge w:val="continue"/>
            <w:vAlign w:val="center"/>
          </w:tcPr>
          <w:p w14:paraId="22051C58">
            <w:pPr>
              <w:spacing w:before="40" w:beforeAutospacing="0" w:after="0" w:line="264" w:lineRule="auto"/>
              <w:jc w:val="center"/>
              <w:rPr>
                <w:rFonts w:hint="default" w:ascii="Times New Roman" w:hAnsi="Times New Roman" w:cs="Times New Roman"/>
                <w:bCs/>
                <w:sz w:val="28"/>
                <w:szCs w:val="28"/>
              </w:rPr>
            </w:pPr>
          </w:p>
        </w:tc>
        <w:tc>
          <w:tcPr>
            <w:tcW w:w="2810" w:type="pct"/>
            <w:tcBorders>
              <w:top w:val="single" w:color="auto" w:sz="4" w:space="0"/>
            </w:tcBorders>
            <w:vAlign w:val="center"/>
          </w:tcPr>
          <w:p w14:paraId="391D1F1B">
            <w:pPr>
              <w:spacing w:before="40" w:beforeAutospacing="0" w:after="0" w:line="264" w:lineRule="auto"/>
              <w:rPr>
                <w:rFonts w:hint="default" w:ascii="Times New Roman" w:hAnsi="Times New Roman" w:cs="Times New Roman"/>
                <w:sz w:val="28"/>
                <w:szCs w:val="28"/>
              </w:rPr>
            </w:pPr>
            <w:r>
              <w:rPr>
                <w:rFonts w:hint="default" w:ascii="Times New Roman" w:hAnsi="Times New Roman" w:eastAsia="Arial" w:cs="Times New Roman"/>
                <w:sz w:val="28"/>
                <w:szCs w:val="28"/>
              </w:rPr>
              <w:t>-</w:t>
            </w:r>
            <w:r>
              <w:rPr>
                <w:rFonts w:hint="default" w:ascii="Times New Roman" w:hAnsi="Times New Roman" w:eastAsia="Arial" w:cs="Times New Roman"/>
                <w:sz w:val="28"/>
                <w:szCs w:val="28"/>
                <w:lang w:val="vi-VN"/>
              </w:rPr>
              <w:t>Vẽ được sơ đồ diễn tả quang hợp diễn ra ở lá cây, qua đó nêu được quan hệ giữa trao đổi chất và chuyển hoá năng lượng</w:t>
            </w:r>
            <w:r>
              <w:rPr>
                <w:rFonts w:hint="default" w:ascii="Times New Roman" w:hAnsi="Times New Roman" w:cs="Times New Roman"/>
                <w:sz w:val="28"/>
                <w:szCs w:val="28"/>
              </w:rPr>
              <w:t>.</w:t>
            </w:r>
          </w:p>
        </w:tc>
        <w:tc>
          <w:tcPr>
            <w:tcW w:w="241" w:type="pct"/>
            <w:vMerge w:val="continue"/>
            <w:vAlign w:val="center"/>
          </w:tcPr>
          <w:p w14:paraId="2D3F1F0F">
            <w:pPr>
              <w:spacing w:before="40" w:beforeAutospacing="0" w:after="0" w:line="264" w:lineRule="auto"/>
              <w:jc w:val="center"/>
              <w:rPr>
                <w:rFonts w:hint="default" w:ascii="Times New Roman" w:hAnsi="Times New Roman" w:cs="Times New Roman"/>
                <w:bCs/>
                <w:sz w:val="28"/>
                <w:szCs w:val="28"/>
              </w:rPr>
            </w:pPr>
          </w:p>
        </w:tc>
        <w:tc>
          <w:tcPr>
            <w:tcW w:w="289" w:type="pct"/>
            <w:tcBorders>
              <w:top w:val="single" w:color="auto" w:sz="4" w:space="0"/>
            </w:tcBorders>
            <w:vAlign w:val="center"/>
          </w:tcPr>
          <w:p w14:paraId="69974A87">
            <w:pPr>
              <w:spacing w:before="40" w:beforeAutospacing="0" w:after="0" w:line="264" w:lineRule="auto"/>
              <w:jc w:val="center"/>
              <w:rPr>
                <w:rFonts w:hint="default" w:ascii="Times New Roman" w:hAnsi="Times New Roman" w:cs="Times New Roman"/>
                <w:bCs/>
                <w:sz w:val="28"/>
                <w:szCs w:val="28"/>
              </w:rPr>
            </w:pPr>
          </w:p>
        </w:tc>
        <w:tc>
          <w:tcPr>
            <w:tcW w:w="240" w:type="pct"/>
            <w:tcBorders>
              <w:top w:val="single" w:color="auto" w:sz="4" w:space="0"/>
            </w:tcBorders>
            <w:vAlign w:val="center"/>
          </w:tcPr>
          <w:p w14:paraId="6C131334">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C21</w:t>
            </w:r>
          </w:p>
        </w:tc>
        <w:tc>
          <w:tcPr>
            <w:tcW w:w="452" w:type="pct"/>
            <w:tcBorders>
              <w:top w:val="single" w:color="auto" w:sz="4" w:space="0"/>
            </w:tcBorders>
            <w:vAlign w:val="center"/>
          </w:tcPr>
          <w:p w14:paraId="32D49CE4">
            <w:pPr>
              <w:spacing w:before="40" w:beforeAutospacing="0" w:after="0" w:line="264" w:lineRule="auto"/>
              <w:jc w:val="center"/>
              <w:rPr>
                <w:rFonts w:hint="default" w:ascii="Times New Roman" w:hAnsi="Times New Roman" w:cs="Times New Roman"/>
                <w:bCs/>
                <w:sz w:val="28"/>
                <w:szCs w:val="28"/>
              </w:rPr>
            </w:pPr>
          </w:p>
        </w:tc>
      </w:tr>
      <w:tr w14:paraId="320A9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20" w:type="pct"/>
            <w:vMerge w:val="continue"/>
            <w:vAlign w:val="center"/>
          </w:tcPr>
          <w:p w14:paraId="36610AA9">
            <w:pPr>
              <w:spacing w:before="40" w:beforeAutospacing="0" w:after="0" w:line="264" w:lineRule="auto"/>
              <w:jc w:val="center"/>
              <w:rPr>
                <w:rFonts w:hint="default" w:ascii="Times New Roman" w:hAnsi="Times New Roman" w:cs="Times New Roman"/>
                <w:sz w:val="28"/>
                <w:szCs w:val="28"/>
              </w:rPr>
            </w:pPr>
          </w:p>
        </w:tc>
        <w:tc>
          <w:tcPr>
            <w:tcW w:w="448" w:type="pct"/>
            <w:vAlign w:val="center"/>
          </w:tcPr>
          <w:p w14:paraId="43E2CCB0">
            <w:pPr>
              <w:spacing w:before="40" w:beforeAutospacing="0" w:after="0" w:line="264" w:lineRule="auto"/>
              <w:jc w:val="center"/>
              <w:rPr>
                <w:rFonts w:hint="default" w:ascii="Times New Roman" w:hAnsi="Times New Roman" w:cs="Times New Roman"/>
                <w:bCs/>
                <w:sz w:val="28"/>
                <w:szCs w:val="28"/>
                <w:lang w:val="vi-VN"/>
              </w:rPr>
            </w:pPr>
            <w:r>
              <w:rPr>
                <w:rFonts w:hint="default" w:ascii="Times New Roman" w:hAnsi="Times New Roman" w:cs="Times New Roman"/>
                <w:bCs/>
                <w:sz w:val="28"/>
                <w:szCs w:val="28"/>
              </w:rPr>
              <w:t>Vận dụng</w:t>
            </w:r>
          </w:p>
        </w:tc>
        <w:tc>
          <w:tcPr>
            <w:tcW w:w="2810" w:type="pct"/>
            <w:tcBorders>
              <w:top w:val="single" w:color="auto" w:sz="4" w:space="0"/>
              <w:bottom w:val="single" w:color="auto" w:sz="4" w:space="0"/>
            </w:tcBorders>
            <w:vAlign w:val="center"/>
          </w:tcPr>
          <w:p w14:paraId="6ED346DD">
            <w:pPr>
              <w:spacing w:before="40" w:beforeAutospacing="0" w:after="0" w:line="264" w:lineRule="auto"/>
              <w:rPr>
                <w:rFonts w:hint="default" w:ascii="Times New Roman" w:hAnsi="Times New Roman" w:eastAsia="Arial" w:cs="Times New Roman"/>
                <w:sz w:val="28"/>
                <w:szCs w:val="28"/>
              </w:rPr>
            </w:pPr>
            <w:r>
              <w:rPr>
                <w:rFonts w:hint="default" w:ascii="Times New Roman" w:hAnsi="Times New Roman" w:cs="Times New Roman"/>
                <w:sz w:val="28"/>
                <w:szCs w:val="28"/>
              </w:rPr>
              <w:t xml:space="preserve">- </w:t>
            </w:r>
            <w:r>
              <w:rPr>
                <w:rFonts w:hint="default" w:ascii="Times New Roman" w:hAnsi="Times New Roman" w:eastAsia="Arial" w:cs="Times New Roman"/>
                <w:sz w:val="28"/>
                <w:szCs w:val="28"/>
                <w:lang w:val="vi-VN"/>
              </w:rPr>
              <w:t xml:space="preserve">Vận dụng hiểu biết </w:t>
            </w:r>
            <w:r>
              <w:rPr>
                <w:rFonts w:hint="default" w:ascii="Times New Roman" w:hAnsi="Times New Roman" w:eastAsia="Arial" w:cs="Times New Roman"/>
                <w:sz w:val="28"/>
                <w:szCs w:val="28"/>
              </w:rPr>
              <w:t>về hô hấp tế bào vào việc bảo quản nông sản</w:t>
            </w:r>
          </w:p>
          <w:p w14:paraId="3A527EB4">
            <w:pPr>
              <w:spacing w:before="40" w:beforeAutospacing="0" w:after="0" w:line="264" w:lineRule="auto"/>
              <w:rPr>
                <w:rFonts w:hint="default" w:ascii="Times New Roman" w:hAnsi="Times New Roman" w:eastAsia="Arial" w:cs="Times New Roman"/>
                <w:sz w:val="28"/>
                <w:szCs w:val="28"/>
                <w:lang w:val="vi-VN"/>
              </w:rPr>
            </w:pPr>
          </w:p>
        </w:tc>
        <w:tc>
          <w:tcPr>
            <w:tcW w:w="241" w:type="pct"/>
            <w:vMerge w:val="continue"/>
            <w:tcBorders>
              <w:bottom w:val="single" w:color="auto" w:sz="4" w:space="0"/>
            </w:tcBorders>
            <w:vAlign w:val="center"/>
          </w:tcPr>
          <w:p w14:paraId="09D380F5">
            <w:pPr>
              <w:spacing w:before="40" w:beforeAutospacing="0" w:after="0" w:line="264" w:lineRule="auto"/>
              <w:jc w:val="center"/>
              <w:rPr>
                <w:rFonts w:hint="default" w:ascii="Times New Roman" w:hAnsi="Times New Roman" w:cs="Times New Roman"/>
                <w:bCs/>
                <w:sz w:val="28"/>
                <w:szCs w:val="28"/>
              </w:rPr>
            </w:pPr>
          </w:p>
        </w:tc>
        <w:tc>
          <w:tcPr>
            <w:tcW w:w="289" w:type="pct"/>
            <w:tcBorders>
              <w:top w:val="single" w:color="auto" w:sz="4" w:space="0"/>
              <w:bottom w:val="single" w:color="auto" w:sz="4" w:space="0"/>
            </w:tcBorders>
            <w:vAlign w:val="center"/>
          </w:tcPr>
          <w:p w14:paraId="1206E803">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1</w:t>
            </w:r>
          </w:p>
        </w:tc>
        <w:tc>
          <w:tcPr>
            <w:tcW w:w="240" w:type="pct"/>
            <w:tcBorders>
              <w:top w:val="single" w:color="auto" w:sz="4" w:space="0"/>
              <w:bottom w:val="single" w:color="auto" w:sz="4" w:space="0"/>
            </w:tcBorders>
            <w:vAlign w:val="center"/>
          </w:tcPr>
          <w:p w14:paraId="2DFF66A0">
            <w:pPr>
              <w:spacing w:before="40" w:beforeAutospacing="0" w:after="0" w:line="264" w:lineRule="auto"/>
              <w:jc w:val="center"/>
              <w:rPr>
                <w:rFonts w:hint="default" w:ascii="Times New Roman" w:hAnsi="Times New Roman" w:cs="Times New Roman"/>
                <w:bCs/>
                <w:sz w:val="28"/>
                <w:szCs w:val="28"/>
              </w:rPr>
            </w:pPr>
          </w:p>
        </w:tc>
        <w:tc>
          <w:tcPr>
            <w:tcW w:w="452" w:type="pct"/>
            <w:tcBorders>
              <w:top w:val="single" w:color="auto" w:sz="4" w:space="0"/>
              <w:bottom w:val="single" w:color="auto" w:sz="4" w:space="0"/>
            </w:tcBorders>
            <w:vAlign w:val="center"/>
          </w:tcPr>
          <w:p w14:paraId="3A10D00F">
            <w:pPr>
              <w:spacing w:before="40" w:beforeAutospacing="0" w:after="0" w:line="264" w:lineRule="auto"/>
              <w:jc w:val="center"/>
              <w:rPr>
                <w:rFonts w:hint="default" w:ascii="Times New Roman" w:hAnsi="Times New Roman" w:cs="Times New Roman"/>
                <w:bCs/>
                <w:sz w:val="28"/>
                <w:szCs w:val="28"/>
              </w:rPr>
            </w:pPr>
            <w:r>
              <w:rPr>
                <w:rFonts w:hint="default" w:ascii="Times New Roman" w:hAnsi="Times New Roman" w:cs="Times New Roman"/>
                <w:bCs/>
                <w:sz w:val="28"/>
                <w:szCs w:val="28"/>
              </w:rPr>
              <w:t>C21</w:t>
            </w:r>
          </w:p>
        </w:tc>
      </w:tr>
    </w:tbl>
    <w:p w14:paraId="2D403EBE">
      <w:pPr>
        <w:spacing w:before="40" w:beforeAutospacing="0" w:after="0" w:line="264" w:lineRule="auto"/>
        <w:rPr>
          <w:rFonts w:hint="default" w:ascii="Times New Roman" w:hAnsi="Times New Roman" w:cs="Times New Roman"/>
          <w:b/>
          <w:iCs/>
          <w:sz w:val="28"/>
          <w:szCs w:val="28"/>
          <w:lang w:val="nl-NL"/>
        </w:rPr>
      </w:pPr>
    </w:p>
    <w:p w14:paraId="4963148B">
      <w:pPr>
        <w:spacing w:before="40" w:beforeAutospacing="0" w:after="0" w:line="264" w:lineRule="auto"/>
        <w:rPr>
          <w:rFonts w:hint="default" w:ascii="Times New Roman" w:hAnsi="Times New Roman" w:cs="Times New Roman"/>
          <w:b/>
          <w:iCs/>
          <w:sz w:val="28"/>
          <w:szCs w:val="28"/>
          <w:lang w:val="nl-NL"/>
        </w:rPr>
      </w:pPr>
    </w:p>
    <w:p w14:paraId="1D5A2BF3">
      <w:pPr>
        <w:tabs>
          <w:tab w:val="left" w:pos="3840"/>
          <w:tab w:val="center" w:pos="6979"/>
        </w:tabs>
        <w:spacing w:before="40" w:beforeAutospacing="0" w:after="0" w:line="264" w:lineRule="auto"/>
        <w:rPr>
          <w:rFonts w:hint="default" w:ascii="Times New Roman" w:hAnsi="Times New Roman" w:cs="Times New Roman"/>
          <w:b/>
          <w:iCs/>
          <w:sz w:val="28"/>
          <w:szCs w:val="28"/>
          <w:lang w:val="vi-VN"/>
        </w:rPr>
      </w:pPr>
    </w:p>
    <w:p w14:paraId="193460E6">
      <w:pPr>
        <w:tabs>
          <w:tab w:val="left" w:pos="3840"/>
          <w:tab w:val="center" w:pos="6979"/>
        </w:tabs>
        <w:spacing w:before="40" w:beforeAutospacing="0" w:after="0" w:line="264" w:lineRule="auto"/>
        <w:rPr>
          <w:rFonts w:hint="default" w:ascii="Times New Roman" w:hAnsi="Times New Roman" w:cs="Times New Roman"/>
          <w:b/>
          <w:iCs/>
          <w:sz w:val="28"/>
          <w:szCs w:val="28"/>
          <w:lang w:val="vi-VN"/>
        </w:rPr>
        <w:sectPr>
          <w:pgSz w:w="16838" w:h="11906" w:orient="landscape"/>
          <w:pgMar w:top="540" w:right="1440" w:bottom="1276" w:left="1440" w:header="720" w:footer="720" w:gutter="0"/>
          <w:cols w:space="720" w:num="1"/>
          <w:docGrid w:linePitch="360" w:charSpace="0"/>
        </w:sectPr>
      </w:pPr>
    </w:p>
    <w:p w14:paraId="10C2AC41">
      <w:pPr>
        <w:tabs>
          <w:tab w:val="left" w:pos="3840"/>
          <w:tab w:val="center" w:pos="6979"/>
        </w:tabs>
        <w:spacing w:before="40" w:beforeAutospacing="0" w:after="0" w:line="264" w:lineRule="auto"/>
        <w:jc w:val="center"/>
        <w:rPr>
          <w:rFonts w:hint="default" w:ascii="Times New Roman" w:hAnsi="Times New Roman" w:cs="Times New Roman"/>
          <w:b/>
          <w:iCs/>
          <w:sz w:val="28"/>
          <w:szCs w:val="28"/>
          <w:lang w:val="vi-VN"/>
        </w:rPr>
      </w:pPr>
      <w:r>
        <w:rPr>
          <w:rFonts w:hint="default" w:ascii="Times New Roman" w:hAnsi="Times New Roman" w:cs="Times New Roman"/>
          <w:b/>
          <w:iCs/>
          <w:sz w:val="28"/>
          <w:szCs w:val="28"/>
          <w:lang w:val="vi-VN"/>
        </w:rPr>
        <w:t>ĐỀ KIỂM TRA ĐÁNH GIÁ GIỮA KÌ 1 KHTN 7</w:t>
      </w:r>
    </w:p>
    <w:p w14:paraId="4DEF3AED">
      <w:pPr>
        <w:tabs>
          <w:tab w:val="left" w:pos="3840"/>
          <w:tab w:val="center" w:pos="6979"/>
        </w:tabs>
        <w:spacing w:before="40" w:beforeAutospacing="0" w:after="0" w:line="264" w:lineRule="auto"/>
        <w:jc w:val="center"/>
        <w:rPr>
          <w:rFonts w:hint="default" w:ascii="Times New Roman" w:hAnsi="Times New Roman" w:cs="Times New Roman"/>
          <w:b/>
          <w:iCs/>
          <w:sz w:val="28"/>
          <w:szCs w:val="28"/>
          <w:lang w:val="vi-VN"/>
        </w:rPr>
      </w:pPr>
    </w:p>
    <w:p w14:paraId="1756F3FC">
      <w:pPr>
        <w:spacing w:before="40" w:beforeAutospacing="0" w:after="0" w:line="264" w:lineRule="auto"/>
        <w:rPr>
          <w:rFonts w:hint="default" w:ascii="Times New Roman" w:hAnsi="Times New Roman" w:cs="Times New Roman"/>
          <w:b/>
          <w:sz w:val="28"/>
          <w:szCs w:val="28"/>
          <w:lang w:val="vi-VN"/>
        </w:rPr>
      </w:pPr>
      <w:bookmarkStart w:id="1" w:name="_Hlk118034383"/>
      <w:r>
        <w:rPr>
          <w:rFonts w:hint="default" w:ascii="Times New Roman" w:hAnsi="Times New Roman" w:cs="Times New Roman"/>
          <w:b/>
          <w:sz w:val="28"/>
          <w:szCs w:val="28"/>
          <w:lang w:val="vi-VN"/>
        </w:rPr>
        <w:t>I.</w:t>
      </w: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TRẮC NGHIỆM (4 điểm). Lựa chọn 1 phương án đúng cho mỗi câu</w:t>
      </w:r>
    </w:p>
    <w:p w14:paraId="76DFCF3A">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b/>
          <w:sz w:val="28"/>
          <w:szCs w:val="28"/>
          <w:lang w:val="vi-VN"/>
        </w:rPr>
        <w:t>Câu</w:t>
      </w:r>
      <w:r>
        <w:rPr>
          <w:rFonts w:hint="default" w:ascii="Times New Roman" w:hAnsi="Times New Roman" w:cs="Times New Roman"/>
          <w:b/>
          <w:sz w:val="28"/>
          <w:szCs w:val="28"/>
        </w:rPr>
        <w:t xml:space="preserve"> 1. </w:t>
      </w:r>
      <w:r>
        <w:rPr>
          <w:rFonts w:hint="default" w:ascii="Times New Roman" w:hAnsi="Times New Roman" w:cs="Times New Roman"/>
          <w:sz w:val="28"/>
          <w:szCs w:val="28"/>
        </w:rPr>
        <w:t xml:space="preserve">"Trên cơ sở các số liệu và phân tích số liệu, con người có thể đưa ra các dự báo hay dự đoán tính chất của sự vật, hiện tượng, nguyên nhân của hiện tượng" đó là kĩ năng nào? </w:t>
      </w:r>
    </w:p>
    <w:p w14:paraId="031DD61D">
      <w:pPr>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sz w:val="28"/>
          <w:szCs w:val="28"/>
        </w:rPr>
        <w:t>A.</w:t>
      </w:r>
      <w:r>
        <w:rPr>
          <w:rFonts w:hint="default" w:ascii="Times New Roman" w:hAnsi="Times New Roman" w:cs="Times New Roman"/>
          <w:sz w:val="28"/>
          <w:szCs w:val="28"/>
        </w:rPr>
        <w:t xml:space="preserve"> Kĩ năng quan sát, phân loại.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sz w:val="28"/>
          <w:szCs w:val="28"/>
        </w:rPr>
        <w:t>B.</w:t>
      </w:r>
      <w:r>
        <w:rPr>
          <w:rFonts w:hint="default" w:ascii="Times New Roman" w:hAnsi="Times New Roman" w:cs="Times New Roman"/>
          <w:sz w:val="28"/>
          <w:szCs w:val="28"/>
        </w:rPr>
        <w:t xml:space="preserve"> Kĩ năng dự báo.  </w:t>
      </w:r>
      <w:r>
        <w:rPr>
          <w:rFonts w:hint="default" w:ascii="Times New Roman" w:hAnsi="Times New Roman" w:cs="Times New Roman"/>
          <w:sz w:val="28"/>
          <w:szCs w:val="28"/>
        </w:rPr>
        <w:tab/>
      </w:r>
    </w:p>
    <w:p w14:paraId="2AABDBB2">
      <w:pPr>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bCs/>
          <w:sz w:val="28"/>
          <w:szCs w:val="28"/>
        </w:rPr>
        <w:t>C</w:t>
      </w:r>
      <w:r>
        <w:rPr>
          <w:rFonts w:hint="default" w:ascii="Times New Roman" w:hAnsi="Times New Roman" w:cs="Times New Roman"/>
          <w:sz w:val="28"/>
          <w:szCs w:val="28"/>
        </w:rPr>
        <w:t>. Kĩ năng liên kết tri thức.</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sz w:val="28"/>
          <w:szCs w:val="28"/>
        </w:rPr>
        <w:t>D.</w:t>
      </w:r>
      <w:r>
        <w:rPr>
          <w:rFonts w:hint="default" w:ascii="Times New Roman" w:hAnsi="Times New Roman" w:cs="Times New Roman"/>
          <w:sz w:val="28"/>
          <w:szCs w:val="28"/>
        </w:rPr>
        <w:t xml:space="preserve"> Kĩ năng đo.</w:t>
      </w:r>
    </w:p>
    <w:p w14:paraId="139FEDD0">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b/>
          <w:sz w:val="28"/>
          <w:szCs w:val="28"/>
          <w:lang w:val="vi-VN"/>
        </w:rPr>
        <w:t>Câu</w:t>
      </w:r>
      <w:r>
        <w:rPr>
          <w:rFonts w:hint="default" w:ascii="Times New Roman" w:hAnsi="Times New Roman" w:cs="Times New Roman"/>
          <w:b/>
          <w:sz w:val="28"/>
          <w:szCs w:val="28"/>
        </w:rPr>
        <w:t xml:space="preserve"> 2. </w:t>
      </w:r>
      <w:r>
        <w:rPr>
          <w:rFonts w:hint="default" w:ascii="Times New Roman" w:hAnsi="Times New Roman" w:cs="Times New Roman"/>
          <w:sz w:val="28"/>
          <w:szCs w:val="28"/>
        </w:rPr>
        <w:t>Việc lắp ráp pin cho nhà máy điện mặt trời thể hiện vai trò nào dưới đây của khoa học tự nhiên?</w:t>
      </w:r>
    </w:p>
    <w:p w14:paraId="7972F7A9">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Ứng dụng công nghệ vào đời sống, sản xuất.</w:t>
      </w:r>
    </w:p>
    <w:p w14:paraId="4A9409F3">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B</w:t>
      </w:r>
      <w:r>
        <w:rPr>
          <w:rFonts w:hint="default" w:ascii="Times New Roman" w:hAnsi="Times New Roman" w:cs="Times New Roman"/>
          <w:sz w:val="28"/>
          <w:szCs w:val="28"/>
        </w:rPr>
        <w:t>. Chăm sóc sức khoẻ con người.</w:t>
      </w:r>
    </w:p>
    <w:p w14:paraId="2C4E9D59">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C</w:t>
      </w:r>
      <w:r>
        <w:rPr>
          <w:rFonts w:hint="default" w:ascii="Times New Roman" w:hAnsi="Times New Roman" w:cs="Times New Roman"/>
          <w:sz w:val="28"/>
          <w:szCs w:val="28"/>
        </w:rPr>
        <w:t>. Hoạt động nghiên cứu khoa học.</w:t>
      </w:r>
    </w:p>
    <w:p w14:paraId="5EF732A7">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D</w:t>
      </w:r>
      <w:r>
        <w:rPr>
          <w:rFonts w:hint="default" w:ascii="Times New Roman" w:hAnsi="Times New Roman" w:cs="Times New Roman"/>
          <w:sz w:val="28"/>
          <w:szCs w:val="28"/>
        </w:rPr>
        <w:t>. Nâng cao khả năng hiểu biết của con người về tự nhiên.</w:t>
      </w:r>
    </w:p>
    <w:p w14:paraId="750BEFEE">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b/>
          <w:bCs/>
          <w:sz w:val="28"/>
          <w:szCs w:val="28"/>
          <w:shd w:val="clear" w:color="auto" w:fill="FFFFFF"/>
        </w:rPr>
        <w:t xml:space="preserve">Câu 3. </w:t>
      </w:r>
      <w:r>
        <w:rPr>
          <w:rFonts w:hint="default" w:ascii="Times New Roman" w:hAnsi="Times New Roman" w:cs="Times New Roman"/>
          <w:sz w:val="28"/>
          <w:szCs w:val="28"/>
        </w:rPr>
        <w:t>Đại lượng nào sau đây cho biết mức độ nhanh hay chậm của chuyển động?</w:t>
      </w:r>
    </w:p>
    <w:p w14:paraId="3B017E98">
      <w:pPr>
        <w:shd w:val="clear" w:color="auto" w:fill="FFFFFF"/>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Quãng đường.</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B</w:t>
      </w:r>
      <w:r>
        <w:rPr>
          <w:rFonts w:hint="default" w:ascii="Times New Roman" w:hAnsi="Times New Roman" w:cs="Times New Roman"/>
          <w:sz w:val="28"/>
          <w:szCs w:val="28"/>
        </w:rPr>
        <w:t>. Thời gian chuyển động.</w:t>
      </w:r>
    </w:p>
    <w:p w14:paraId="436255C0">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C</w:t>
      </w:r>
      <w:r>
        <w:rPr>
          <w:rFonts w:hint="default" w:ascii="Times New Roman" w:hAnsi="Times New Roman" w:cs="Times New Roman"/>
          <w:sz w:val="28"/>
          <w:szCs w:val="28"/>
        </w:rPr>
        <w:t>. Khối lượng.</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D</w:t>
      </w:r>
      <w:r>
        <w:rPr>
          <w:rFonts w:hint="default" w:ascii="Times New Roman" w:hAnsi="Times New Roman" w:cs="Times New Roman"/>
          <w:sz w:val="28"/>
          <w:szCs w:val="28"/>
        </w:rPr>
        <w:t>. Tốc độ.</w:t>
      </w:r>
    </w:p>
    <w:p w14:paraId="115F24B6">
      <w:pPr>
        <w:spacing w:before="40" w:beforeAutospacing="0" w:after="0" w:line="264" w:lineRule="auto"/>
        <w:rPr>
          <w:rFonts w:hint="default" w:ascii="Times New Roman" w:hAnsi="Times New Roman" w:cs="Times New Roman"/>
          <w:b/>
          <w:bCs/>
          <w:sz w:val="28"/>
          <w:szCs w:val="28"/>
        </w:rPr>
      </w:pPr>
      <w:r>
        <w:rPr>
          <w:rFonts w:hint="default" w:ascii="Times New Roman" w:hAnsi="Times New Roman" w:cs="Times New Roman"/>
          <w:b/>
          <w:bCs/>
          <w:sz w:val="28"/>
          <w:szCs w:val="28"/>
          <w:shd w:val="clear" w:color="auto" w:fill="FFFFFF"/>
        </w:rPr>
        <w:t xml:space="preserve">Câu 4. </w:t>
      </w:r>
      <w:r>
        <w:rPr>
          <w:rFonts w:hint="default" w:ascii="Times New Roman" w:hAnsi="Times New Roman" w:cs="Times New Roman"/>
          <w:sz w:val="28"/>
          <w:szCs w:val="28"/>
        </w:rPr>
        <w:t xml:space="preserve">Tốc độ của ô tô là 36km/h cho biết điều gì? </w:t>
      </w:r>
    </w:p>
    <w:p w14:paraId="233CE508">
      <w:pPr>
        <w:shd w:val="clear" w:color="auto" w:fill="FFFFFF"/>
        <w:spacing w:before="40" w:beforeAutospacing="0" w:after="0" w:line="264" w:lineRule="auto"/>
        <w:ind w:firstLine="720"/>
        <w:rPr>
          <w:rFonts w:hint="default" w:ascii="Times New Roman" w:hAnsi="Times New Roman" w:cs="Times New Roman"/>
          <w:b/>
          <w:bCs/>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Ô tô chuyển động được 36km.</w:t>
      </w:r>
      <w:r>
        <w:rPr>
          <w:rFonts w:hint="default" w:ascii="Times New Roman" w:hAnsi="Times New Roman" w:cs="Times New Roman"/>
          <w:b/>
          <w:bCs/>
          <w:sz w:val="28"/>
          <w:szCs w:val="28"/>
        </w:rPr>
        <w:tab/>
      </w:r>
      <w:r>
        <w:rPr>
          <w:rFonts w:hint="default" w:ascii="Times New Roman" w:hAnsi="Times New Roman" w:cs="Times New Roman"/>
          <w:b/>
          <w:bCs/>
          <w:sz w:val="28"/>
          <w:szCs w:val="28"/>
        </w:rPr>
        <w:tab/>
      </w:r>
      <w:r>
        <w:rPr>
          <w:rFonts w:hint="default" w:ascii="Times New Roman" w:hAnsi="Times New Roman" w:cs="Times New Roman"/>
          <w:b/>
          <w:bCs/>
          <w:sz w:val="28"/>
          <w:szCs w:val="28"/>
        </w:rPr>
        <w:t>B</w:t>
      </w:r>
      <w:r>
        <w:rPr>
          <w:rFonts w:hint="default" w:ascii="Times New Roman" w:hAnsi="Times New Roman" w:cs="Times New Roman"/>
          <w:sz w:val="28"/>
          <w:szCs w:val="28"/>
        </w:rPr>
        <w:t>. Ô tô chuyển động trong 1 giờ.</w:t>
      </w:r>
    </w:p>
    <w:p w14:paraId="7F45E18E">
      <w:pPr>
        <w:shd w:val="clear" w:color="auto" w:fill="FFFFFF"/>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bCs/>
          <w:sz w:val="28"/>
          <w:szCs w:val="28"/>
        </w:rPr>
        <w:t>C</w:t>
      </w:r>
      <w:r>
        <w:rPr>
          <w:rFonts w:hint="default" w:ascii="Times New Roman" w:hAnsi="Times New Roman" w:cs="Times New Roman"/>
          <w:sz w:val="28"/>
          <w:szCs w:val="28"/>
        </w:rPr>
        <w:t xml:space="preserve">. Trong 1 giờ ô tô đi được 36km.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D</w:t>
      </w:r>
      <w:r>
        <w:rPr>
          <w:rFonts w:hint="default" w:ascii="Times New Roman" w:hAnsi="Times New Roman" w:cs="Times New Roman"/>
          <w:sz w:val="28"/>
          <w:szCs w:val="28"/>
        </w:rPr>
        <w:t>. Ô tô đi 1 km trong 36 giờ.</w:t>
      </w:r>
    </w:p>
    <w:p w14:paraId="45E864E3">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sz w:val="28"/>
          <w:szCs w:val="28"/>
        </w:rPr>
        <w:drawing>
          <wp:anchor distT="0" distB="0" distL="114300" distR="114300" simplePos="0" relativeHeight="251661312" behindDoc="1" locked="0" layoutInCell="1" allowOverlap="1">
            <wp:simplePos x="0" y="0"/>
            <wp:positionH relativeFrom="column">
              <wp:posOffset>3774440</wp:posOffset>
            </wp:positionH>
            <wp:positionV relativeFrom="paragraph">
              <wp:posOffset>76835</wp:posOffset>
            </wp:positionV>
            <wp:extent cx="2142490" cy="1339850"/>
            <wp:effectExtent l="0" t="0" r="0" b="0"/>
            <wp:wrapTight wrapText="bothSides">
              <wp:wrapPolygon>
                <wp:start x="0" y="0"/>
                <wp:lineTo x="0" y="21191"/>
                <wp:lineTo x="21318" y="21191"/>
                <wp:lineTo x="21318" y="0"/>
                <wp:lineTo x="0" y="0"/>
              </wp:wrapPolygon>
            </wp:wrapTight>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142490" cy="1339850"/>
                    </a:xfrm>
                    <a:prstGeom prst="rect">
                      <a:avLst/>
                    </a:prstGeom>
                    <a:noFill/>
                    <a:ln>
                      <a:noFill/>
                    </a:ln>
                  </pic:spPr>
                </pic:pic>
              </a:graphicData>
            </a:graphic>
          </wp:anchor>
        </w:drawing>
      </w:r>
      <w:r>
        <w:rPr>
          <w:rFonts w:hint="default" w:ascii="Times New Roman" w:hAnsi="Times New Roman" w:cs="Times New Roman"/>
          <w:b/>
          <w:bCs/>
          <w:sz w:val="28"/>
          <w:szCs w:val="28"/>
          <w:shd w:val="clear" w:color="auto" w:fill="FFFFFF"/>
        </w:rPr>
        <w:t xml:space="preserve">Câu 5. </w:t>
      </w:r>
      <w:r>
        <w:rPr>
          <w:rFonts w:hint="default" w:ascii="Times New Roman" w:hAnsi="Times New Roman" w:cs="Times New Roman"/>
          <w:sz w:val="28"/>
          <w:szCs w:val="28"/>
        </w:rPr>
        <w:t>Dựa vào đồ thị chuyển động của vật như trên hình vẽ, em hãy cho biết: sau 2 giờ kể từ khi xuất phát thì vật cách điểm xuất phát bao nhiêu km?</w:t>
      </w:r>
    </w:p>
    <w:p w14:paraId="670F18E8">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25km     </w:t>
      </w:r>
    </w:p>
    <w:p w14:paraId="07C20E24">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B</w:t>
      </w:r>
      <w:r>
        <w:rPr>
          <w:rFonts w:hint="default" w:ascii="Times New Roman" w:hAnsi="Times New Roman" w:cs="Times New Roman"/>
          <w:sz w:val="28"/>
          <w:szCs w:val="28"/>
        </w:rPr>
        <w:t>. 50km</w:t>
      </w:r>
      <w:r>
        <w:rPr>
          <w:rFonts w:hint="default" w:ascii="Times New Roman" w:hAnsi="Times New Roman" w:cs="Times New Roman"/>
          <w:sz w:val="28"/>
          <w:szCs w:val="28"/>
        </w:rPr>
        <w:tab/>
      </w:r>
      <w:r>
        <w:rPr>
          <w:rFonts w:hint="default" w:ascii="Times New Roman" w:hAnsi="Times New Roman" w:cs="Times New Roman"/>
          <w:sz w:val="28"/>
          <w:szCs w:val="28"/>
        </w:rPr>
        <w:tab/>
      </w:r>
    </w:p>
    <w:p w14:paraId="6C991F08">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C</w:t>
      </w:r>
      <w:r>
        <w:rPr>
          <w:rFonts w:hint="default" w:ascii="Times New Roman" w:hAnsi="Times New Roman" w:cs="Times New Roman"/>
          <w:sz w:val="28"/>
          <w:szCs w:val="28"/>
        </w:rPr>
        <w:t>. 75km    </w:t>
      </w:r>
    </w:p>
    <w:p w14:paraId="02ED3A09">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D</w:t>
      </w:r>
      <w:r>
        <w:rPr>
          <w:rFonts w:hint="default" w:ascii="Times New Roman" w:hAnsi="Times New Roman" w:cs="Times New Roman"/>
          <w:sz w:val="28"/>
          <w:szCs w:val="28"/>
        </w:rPr>
        <w:t>. 100km</w:t>
      </w:r>
    </w:p>
    <w:p w14:paraId="67AAACAF">
      <w:pPr>
        <w:spacing w:before="40" w:beforeAutospacing="0" w:after="0" w:line="264" w:lineRule="auto"/>
        <w:rPr>
          <w:rFonts w:hint="default" w:ascii="Times New Roman" w:hAnsi="Times New Roman" w:cs="Times New Roman"/>
          <w:sz w:val="28"/>
          <w:szCs w:val="28"/>
        </w:rPr>
      </w:pPr>
      <w:bookmarkStart w:id="2" w:name="_Hlk118038895"/>
      <w:r>
        <w:rPr>
          <w:rFonts w:hint="default" w:ascii="Times New Roman" w:hAnsi="Times New Roman" w:cs="Times New Roman"/>
          <w:b/>
          <w:bCs/>
          <w:sz w:val="28"/>
          <w:szCs w:val="28"/>
          <w:shd w:val="clear" w:color="auto" w:fill="FFFFFF"/>
        </w:rPr>
        <w:t xml:space="preserve">Câu 6. </w:t>
      </w:r>
      <w:r>
        <w:rPr>
          <w:rFonts w:hint="default" w:ascii="Times New Roman" w:hAnsi="Times New Roman" w:cs="Times New Roman"/>
          <w:sz w:val="28"/>
          <w:szCs w:val="28"/>
          <w:shd w:val="clear" w:color="auto" w:fill="FFFFFF"/>
        </w:rPr>
        <w:t>Đổi đơn vị:</w:t>
      </w:r>
      <w:r>
        <w:rPr>
          <w:rFonts w:hint="default" w:ascii="Times New Roman" w:hAnsi="Times New Roman" w:cs="Times New Roman"/>
          <w:b/>
          <w:bCs/>
          <w:sz w:val="28"/>
          <w:szCs w:val="28"/>
          <w:shd w:val="clear" w:color="auto" w:fill="FFFFFF"/>
        </w:rPr>
        <w:t xml:space="preserve">    </w:t>
      </w:r>
      <w:r>
        <w:rPr>
          <w:rFonts w:hint="default" w:ascii="Times New Roman" w:hAnsi="Times New Roman" w:cs="Times New Roman"/>
          <w:sz w:val="28"/>
          <w:szCs w:val="28"/>
        </w:rPr>
        <w:t>108 km/h = ... m/s</w:t>
      </w:r>
    </w:p>
    <w:p w14:paraId="19AF9496">
      <w:pPr>
        <w:shd w:val="clear" w:color="auto" w:fill="FFFFFF"/>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30 m/s   </w:t>
      </w:r>
      <w:r>
        <w:rPr>
          <w:rFonts w:hint="default" w:ascii="Times New Roman" w:hAnsi="Times New Roman" w:cs="Times New Roman"/>
          <w:b/>
          <w:bCs/>
          <w:sz w:val="28"/>
          <w:szCs w:val="28"/>
        </w:rPr>
        <w:t> </w:t>
      </w:r>
      <w:r>
        <w:rPr>
          <w:rFonts w:hint="default" w:ascii="Times New Roman" w:hAnsi="Times New Roman" w:cs="Times New Roman"/>
          <w:b/>
          <w:bCs/>
          <w:sz w:val="28"/>
          <w:szCs w:val="28"/>
        </w:rPr>
        <w:tab/>
      </w:r>
      <w:r>
        <w:rPr>
          <w:rFonts w:hint="default" w:ascii="Times New Roman" w:hAnsi="Times New Roman" w:cs="Times New Roman"/>
          <w:b/>
          <w:bCs/>
          <w:sz w:val="28"/>
          <w:szCs w:val="28"/>
        </w:rPr>
        <w:tab/>
      </w:r>
      <w:r>
        <w:rPr>
          <w:rFonts w:hint="default" w:ascii="Times New Roman" w:hAnsi="Times New Roman" w:cs="Times New Roman"/>
          <w:b/>
          <w:bCs/>
          <w:sz w:val="28"/>
          <w:szCs w:val="28"/>
        </w:rPr>
        <w:t>B</w:t>
      </w:r>
      <w:r>
        <w:rPr>
          <w:rFonts w:hint="default" w:ascii="Times New Roman" w:hAnsi="Times New Roman" w:cs="Times New Roman"/>
          <w:sz w:val="28"/>
          <w:szCs w:val="28"/>
        </w:rPr>
        <w:t>. 20 m/s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C</w:t>
      </w:r>
      <w:r>
        <w:rPr>
          <w:rFonts w:hint="default" w:ascii="Times New Roman" w:hAnsi="Times New Roman" w:cs="Times New Roman"/>
          <w:sz w:val="28"/>
          <w:szCs w:val="28"/>
        </w:rPr>
        <w:t>. 15m/s           </w:t>
      </w:r>
      <w:r>
        <w:rPr>
          <w:rFonts w:hint="default" w:ascii="Times New Roman" w:hAnsi="Times New Roman" w:cs="Times New Roman"/>
          <w:sz w:val="28"/>
          <w:szCs w:val="28"/>
        </w:rPr>
        <w:tab/>
      </w:r>
      <w:r>
        <w:rPr>
          <w:rFonts w:hint="default" w:ascii="Times New Roman" w:hAnsi="Times New Roman" w:cs="Times New Roman"/>
          <w:b/>
          <w:bCs/>
          <w:sz w:val="28"/>
          <w:szCs w:val="28"/>
        </w:rPr>
        <w:t>D</w:t>
      </w:r>
      <w:r>
        <w:rPr>
          <w:rFonts w:hint="default" w:ascii="Times New Roman" w:hAnsi="Times New Roman" w:cs="Times New Roman"/>
          <w:sz w:val="28"/>
          <w:szCs w:val="28"/>
        </w:rPr>
        <w:t>. 10 m/s</w:t>
      </w:r>
    </w:p>
    <w:p w14:paraId="0E9576D1">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b/>
          <w:bCs/>
          <w:sz w:val="28"/>
          <w:szCs w:val="28"/>
          <w:shd w:val="clear" w:color="auto" w:fill="FFFFFF"/>
        </w:rPr>
        <w:t xml:space="preserve">Câu 7. </w:t>
      </w:r>
      <w:r>
        <w:rPr>
          <w:rFonts w:hint="default" w:ascii="Times New Roman" w:hAnsi="Times New Roman" w:cs="Times New Roman"/>
          <w:sz w:val="28"/>
          <w:szCs w:val="28"/>
        </w:rPr>
        <w:t>Dụng cụ để xác định sự nhanh chậm của chuyển động của một vật gọi là</w:t>
      </w:r>
    </w:p>
    <w:p w14:paraId="16FBD671">
      <w:pPr>
        <w:shd w:val="clear" w:color="auto" w:fill="FFFFFF"/>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xml:space="preserve">. vôn kế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B</w:t>
      </w:r>
      <w:r>
        <w:rPr>
          <w:rFonts w:hint="default" w:ascii="Times New Roman" w:hAnsi="Times New Roman" w:cs="Times New Roman"/>
          <w:sz w:val="28"/>
          <w:szCs w:val="28"/>
        </w:rPr>
        <w:t>. nhiệt kế</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C</w:t>
      </w:r>
      <w:r>
        <w:rPr>
          <w:rFonts w:hint="default" w:ascii="Times New Roman" w:hAnsi="Times New Roman" w:cs="Times New Roman"/>
          <w:sz w:val="28"/>
          <w:szCs w:val="28"/>
        </w:rPr>
        <w:t>. ampe kế</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D</w:t>
      </w:r>
      <w:r>
        <w:rPr>
          <w:rFonts w:hint="default" w:ascii="Times New Roman" w:hAnsi="Times New Roman" w:cs="Times New Roman"/>
          <w:sz w:val="28"/>
          <w:szCs w:val="28"/>
        </w:rPr>
        <w:t>. tốc kế</w:t>
      </w:r>
      <w:r>
        <w:rPr>
          <w:rFonts w:hint="default" w:ascii="Times New Roman" w:hAnsi="Times New Roman" w:cs="Times New Roman"/>
          <w:sz w:val="28"/>
          <w:szCs w:val="28"/>
        </w:rPr>
        <w:tab/>
      </w:r>
    </w:p>
    <w:bookmarkEnd w:id="2"/>
    <w:p w14:paraId="54D7CB84">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sz w:val="28"/>
          <w:szCs w:val="28"/>
        </w:rPr>
        <w:drawing>
          <wp:anchor distT="0" distB="0" distL="114300" distR="114300" simplePos="0" relativeHeight="251662336" behindDoc="0" locked="0" layoutInCell="1" allowOverlap="1">
            <wp:simplePos x="0" y="0"/>
            <wp:positionH relativeFrom="margin">
              <wp:align>right</wp:align>
            </wp:positionH>
            <wp:positionV relativeFrom="paragraph">
              <wp:posOffset>74295</wp:posOffset>
            </wp:positionV>
            <wp:extent cx="2216785" cy="1343660"/>
            <wp:effectExtent l="0" t="0" r="0" b="8890"/>
            <wp:wrapSquare wrapText="bothSides"/>
            <wp:docPr id="3" name="Picture 3" descr="A road sign on the side of the roa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oad sign on the side of the road&#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216785" cy="1343660"/>
                    </a:xfrm>
                    <a:prstGeom prst="rect">
                      <a:avLst/>
                    </a:prstGeom>
                    <a:noFill/>
                    <a:ln>
                      <a:noFill/>
                    </a:ln>
                  </pic:spPr>
                </pic:pic>
              </a:graphicData>
            </a:graphic>
          </wp:anchor>
        </w:drawing>
      </w:r>
      <w:r>
        <w:rPr>
          <w:rFonts w:hint="default" w:ascii="Times New Roman" w:hAnsi="Times New Roman" w:cs="Times New Roman"/>
          <w:b/>
          <w:bCs/>
          <w:sz w:val="28"/>
          <w:szCs w:val="28"/>
          <w:shd w:val="clear" w:color="auto" w:fill="FFFFFF"/>
        </w:rPr>
        <w:t xml:space="preserve">Câu 8. </w:t>
      </w:r>
      <w:r>
        <w:rPr>
          <w:rFonts w:hint="default" w:ascii="Times New Roman" w:hAnsi="Times New Roman" w:cs="Times New Roman"/>
          <w:sz w:val="28"/>
          <w:szCs w:val="28"/>
        </w:rPr>
        <w:t>Trên đoạn đường có biển báo này, phương tiện tham gia giao thông được đi với tốc độ tối đa là bao nhiêu km/h, tối thiểu là bao nhiêu km/h</w:t>
      </w:r>
    </w:p>
    <w:p w14:paraId="328892B3">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Tối đa là 100 km/h, tối thiểu là 100 km/h.</w:t>
      </w:r>
    </w:p>
    <w:p w14:paraId="3C709EE4">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B</w:t>
      </w:r>
      <w:r>
        <w:rPr>
          <w:rFonts w:hint="default" w:ascii="Times New Roman" w:hAnsi="Times New Roman" w:cs="Times New Roman"/>
          <w:sz w:val="28"/>
          <w:szCs w:val="28"/>
        </w:rPr>
        <w:t>. Tối đa là 60 km/h, tối thiểu là 100 km/h.</w:t>
      </w:r>
    </w:p>
    <w:p w14:paraId="357C4ABD">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C</w:t>
      </w:r>
      <w:r>
        <w:rPr>
          <w:rFonts w:hint="default" w:ascii="Times New Roman" w:hAnsi="Times New Roman" w:cs="Times New Roman"/>
          <w:sz w:val="28"/>
          <w:szCs w:val="28"/>
        </w:rPr>
        <w:t>. Tối đa là 100 km/h, tối thiểu là 60 km/h.</w:t>
      </w:r>
    </w:p>
    <w:p w14:paraId="7C4C02BB">
      <w:pPr>
        <w:shd w:val="clear" w:color="auto" w:fill="FFFFFF"/>
        <w:spacing w:before="40" w:beforeAutospacing="0" w:after="0" w:line="264" w:lineRule="auto"/>
        <w:ind w:left="720"/>
        <w:rPr>
          <w:rFonts w:hint="default" w:ascii="Times New Roman" w:hAnsi="Times New Roman" w:cs="Times New Roman"/>
          <w:sz w:val="28"/>
          <w:szCs w:val="28"/>
        </w:rPr>
      </w:pPr>
      <w:r>
        <w:rPr>
          <w:rFonts w:hint="default" w:ascii="Times New Roman" w:hAnsi="Times New Roman" w:cs="Times New Roman"/>
          <w:b/>
          <w:bCs/>
          <w:sz w:val="28"/>
          <w:szCs w:val="28"/>
        </w:rPr>
        <w:t>D</w:t>
      </w:r>
      <w:r>
        <w:rPr>
          <w:rFonts w:hint="default" w:ascii="Times New Roman" w:hAnsi="Times New Roman" w:cs="Times New Roman"/>
          <w:sz w:val="28"/>
          <w:szCs w:val="28"/>
        </w:rPr>
        <w:t>. Tối đa là 60 km/h, tối thiểu là 60 km/h.</w:t>
      </w:r>
    </w:p>
    <w:bookmarkEnd w:id="1"/>
    <w:p w14:paraId="6A604953">
      <w:pPr>
        <w:spacing w:before="40" w:beforeAutospacing="0" w:after="0" w:line="264" w:lineRule="auto"/>
        <w:rPr>
          <w:rFonts w:hint="default" w:ascii="Times New Roman" w:hAnsi="Times New Roman" w:cs="Times New Roman"/>
          <w:sz w:val="28"/>
          <w:szCs w:val="28"/>
        </w:rPr>
      </w:pPr>
      <w:bookmarkStart w:id="3" w:name="_Hlk118038984"/>
      <w:r>
        <w:rPr>
          <w:rFonts w:hint="default" w:ascii="Times New Roman" w:hAnsi="Times New Roman" w:cs="Times New Roman"/>
          <w:b/>
          <w:sz w:val="28"/>
          <w:szCs w:val="28"/>
          <w:lang w:val="vi-VN"/>
        </w:rPr>
        <w:t>Câu</w:t>
      </w:r>
      <w:r>
        <w:rPr>
          <w:rFonts w:hint="default" w:ascii="Times New Roman" w:hAnsi="Times New Roman" w:cs="Times New Roman"/>
          <w:b/>
          <w:sz w:val="28"/>
          <w:szCs w:val="28"/>
        </w:rPr>
        <w:t xml:space="preserve"> 9. </w:t>
      </w:r>
      <w:r>
        <w:rPr>
          <w:rFonts w:hint="default" w:ascii="Times New Roman" w:hAnsi="Times New Roman" w:cs="Times New Roman"/>
          <w:sz w:val="28"/>
          <w:szCs w:val="28"/>
        </w:rPr>
        <w:t>Cấu tạo của nguyên tử gồm</w:t>
      </w:r>
    </w:p>
    <w:p w14:paraId="0AE9E4E0">
      <w:pPr>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hạt nhân và vỏ electron.</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B</w:t>
      </w:r>
      <w:r>
        <w:rPr>
          <w:rFonts w:hint="default" w:ascii="Times New Roman" w:hAnsi="Times New Roman" w:cs="Times New Roman"/>
          <w:sz w:val="28"/>
          <w:szCs w:val="28"/>
        </w:rPr>
        <w:t>. proton và nơtron.</w:t>
      </w:r>
    </w:p>
    <w:p w14:paraId="49FE122F">
      <w:pPr>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bCs/>
          <w:sz w:val="28"/>
          <w:szCs w:val="28"/>
        </w:rPr>
        <w:t>C</w:t>
      </w:r>
      <w:r>
        <w:rPr>
          <w:rFonts w:hint="default" w:ascii="Times New Roman" w:hAnsi="Times New Roman" w:cs="Times New Roman"/>
          <w:sz w:val="28"/>
          <w:szCs w:val="28"/>
        </w:rPr>
        <w:t>. proton và electron</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D</w:t>
      </w:r>
      <w:r>
        <w:rPr>
          <w:rFonts w:hint="default" w:ascii="Times New Roman" w:hAnsi="Times New Roman" w:cs="Times New Roman"/>
          <w:sz w:val="28"/>
          <w:szCs w:val="28"/>
        </w:rPr>
        <w:t>. nơtron và electron.</w:t>
      </w:r>
    </w:p>
    <w:p w14:paraId="3A92FC65">
      <w:pPr>
        <w:spacing w:before="120" w:after="120" w:line="240" w:lineRule="auto"/>
        <w:rPr>
          <w:rFonts w:hint="default" w:ascii="Times New Roman" w:hAnsi="Times New Roman" w:eastAsia="Calibri" w:cs="Times New Roman"/>
          <w:sz w:val="28"/>
          <w:szCs w:val="28"/>
        </w:rPr>
      </w:pPr>
      <w:r>
        <w:rPr>
          <w:rFonts w:hint="default" w:ascii="Times New Roman" w:hAnsi="Times New Roman" w:cs="Times New Roman"/>
          <w:b/>
          <w:sz w:val="28"/>
          <w:szCs w:val="28"/>
          <w:lang w:val="vi-VN"/>
        </w:rPr>
        <w:t>Câu</w:t>
      </w:r>
      <w:r>
        <w:rPr>
          <w:rFonts w:hint="default" w:ascii="Times New Roman" w:hAnsi="Times New Roman" w:cs="Times New Roman"/>
          <w:b/>
          <w:sz w:val="28"/>
          <w:szCs w:val="28"/>
        </w:rPr>
        <w:t xml:space="preserve"> 10. </w:t>
      </w:r>
      <w:r>
        <w:rPr>
          <w:rFonts w:hint="default" w:ascii="Times New Roman" w:hAnsi="Times New Roman" w:eastAsia="Calibri" w:cs="Times New Roman"/>
          <w:b/>
          <w:bCs/>
          <w:color w:val="000000"/>
          <w:sz w:val="28"/>
          <w:szCs w:val="28"/>
        </w:rPr>
        <w:t xml:space="preserve">: </w:t>
      </w:r>
      <w:r>
        <w:rPr>
          <w:rFonts w:hint="default" w:ascii="Times New Roman" w:hAnsi="Times New Roman" w:eastAsia="Calibri" w:cs="Times New Roman"/>
          <w:sz w:val="28"/>
          <w:szCs w:val="28"/>
        </w:rPr>
        <w:t>Theo mô hình Rutherford – Bohr, số electron tối đa trên lớp thứ hai là</w:t>
      </w:r>
    </w:p>
    <w:p w14:paraId="33E98922">
      <w:pPr>
        <w:spacing w:before="120" w:beforeAutospacing="0" w:after="120" w:line="240" w:lineRule="auto"/>
        <w:rPr>
          <w:rFonts w:hint="default" w:ascii="Times New Roman" w:hAnsi="Times New Roman" w:eastAsia="Calibri" w:cs="Times New Roman"/>
          <w:sz w:val="28"/>
          <w:szCs w:val="28"/>
        </w:rPr>
      </w:pPr>
      <w:r>
        <w:rPr>
          <w:rFonts w:hint="default" w:ascii="Times New Roman" w:hAnsi="Times New Roman" w:eastAsia="Calibri" w:cs="Times New Roman"/>
          <w:b/>
          <w:sz w:val="28"/>
          <w:szCs w:val="28"/>
        </w:rPr>
        <w:t xml:space="preserve">A. </w:t>
      </w:r>
      <w:r>
        <w:rPr>
          <w:rFonts w:hint="default" w:ascii="Times New Roman" w:hAnsi="Times New Roman" w:eastAsia="Calibri" w:cs="Times New Roman"/>
          <w:sz w:val="28"/>
          <w:szCs w:val="28"/>
        </w:rPr>
        <w:t>2</w:t>
      </w:r>
      <w:r>
        <w:rPr>
          <w:rFonts w:hint="default" w:ascii="Times New Roman" w:hAnsi="Times New Roman" w:eastAsia="Calibri" w:cs="Times New Roman"/>
          <w:sz w:val="28"/>
          <w:szCs w:val="28"/>
        </w:rPr>
        <w:tab/>
      </w:r>
      <w:r>
        <w:rPr>
          <w:rFonts w:hint="default" w:ascii="Times New Roman" w:hAnsi="Times New Roman" w:eastAsia="Calibri" w:cs="Times New Roman"/>
          <w:sz w:val="28"/>
          <w:szCs w:val="28"/>
        </w:rPr>
        <w:tab/>
      </w:r>
      <w:r>
        <w:rPr>
          <w:rFonts w:hint="default" w:ascii="Times New Roman" w:hAnsi="Times New Roman" w:eastAsia="Calibri" w:cs="Times New Roman"/>
          <w:sz w:val="28"/>
          <w:szCs w:val="28"/>
        </w:rPr>
        <w:tab/>
      </w:r>
      <w:r>
        <w:rPr>
          <w:rFonts w:hint="default" w:ascii="Times New Roman" w:hAnsi="Times New Roman" w:eastAsia="Calibri" w:cs="Times New Roman"/>
          <w:sz w:val="28"/>
          <w:szCs w:val="28"/>
        </w:rPr>
        <w:tab/>
      </w:r>
      <w:r>
        <w:rPr>
          <w:rFonts w:hint="default" w:ascii="Times New Roman" w:hAnsi="Times New Roman" w:eastAsia="Calibri" w:cs="Times New Roman"/>
          <w:b/>
          <w:sz w:val="28"/>
          <w:szCs w:val="28"/>
        </w:rPr>
        <w:t>B.</w:t>
      </w:r>
      <w:r>
        <w:rPr>
          <w:rFonts w:hint="default" w:ascii="Times New Roman" w:hAnsi="Times New Roman" w:eastAsia="Calibri" w:cs="Times New Roman"/>
          <w:sz w:val="28"/>
          <w:szCs w:val="28"/>
        </w:rPr>
        <w:t xml:space="preserve"> 4</w:t>
      </w:r>
      <w:r>
        <w:rPr>
          <w:rFonts w:hint="default" w:ascii="Times New Roman" w:hAnsi="Times New Roman" w:eastAsia="Calibri" w:cs="Times New Roman"/>
          <w:sz w:val="28"/>
          <w:szCs w:val="28"/>
        </w:rPr>
        <w:tab/>
      </w:r>
      <w:r>
        <w:rPr>
          <w:rFonts w:hint="default" w:ascii="Times New Roman" w:hAnsi="Times New Roman" w:eastAsia="Calibri" w:cs="Times New Roman"/>
          <w:sz w:val="28"/>
          <w:szCs w:val="28"/>
        </w:rPr>
        <w:tab/>
      </w:r>
      <w:r>
        <w:rPr>
          <w:rFonts w:hint="default" w:ascii="Times New Roman" w:hAnsi="Times New Roman" w:eastAsia="Calibri" w:cs="Times New Roman"/>
          <w:sz w:val="28"/>
          <w:szCs w:val="28"/>
        </w:rPr>
        <w:tab/>
      </w:r>
      <w:r>
        <w:rPr>
          <w:rFonts w:hint="default" w:ascii="Times New Roman" w:hAnsi="Times New Roman" w:eastAsia="Calibri" w:cs="Times New Roman"/>
          <w:sz w:val="28"/>
          <w:szCs w:val="28"/>
        </w:rPr>
        <w:tab/>
      </w:r>
      <w:r>
        <w:rPr>
          <w:rFonts w:hint="default" w:ascii="Times New Roman" w:hAnsi="Times New Roman" w:eastAsia="Calibri" w:cs="Times New Roman"/>
          <w:b/>
          <w:sz w:val="28"/>
          <w:szCs w:val="28"/>
        </w:rPr>
        <w:t>C.</w:t>
      </w:r>
      <w:r>
        <w:rPr>
          <w:rFonts w:hint="default" w:ascii="Times New Roman" w:hAnsi="Times New Roman" w:eastAsia="Calibri" w:cs="Times New Roman"/>
          <w:sz w:val="28"/>
          <w:szCs w:val="28"/>
        </w:rPr>
        <w:t xml:space="preserve"> 6</w:t>
      </w:r>
      <w:r>
        <w:rPr>
          <w:rFonts w:hint="default" w:ascii="Times New Roman" w:hAnsi="Times New Roman" w:eastAsia="Calibri" w:cs="Times New Roman"/>
          <w:sz w:val="28"/>
          <w:szCs w:val="28"/>
        </w:rPr>
        <w:tab/>
      </w:r>
      <w:r>
        <w:rPr>
          <w:rFonts w:hint="default" w:ascii="Times New Roman" w:hAnsi="Times New Roman" w:eastAsia="Calibri" w:cs="Times New Roman"/>
          <w:sz w:val="28"/>
          <w:szCs w:val="28"/>
        </w:rPr>
        <w:tab/>
      </w:r>
      <w:r>
        <w:rPr>
          <w:rFonts w:hint="default" w:ascii="Times New Roman" w:hAnsi="Times New Roman" w:eastAsia="Calibri" w:cs="Times New Roman"/>
          <w:sz w:val="28"/>
          <w:szCs w:val="28"/>
        </w:rPr>
        <w:tab/>
      </w:r>
      <w:r>
        <w:rPr>
          <w:rFonts w:hint="default" w:ascii="Times New Roman" w:hAnsi="Times New Roman" w:eastAsia="Calibri" w:cs="Times New Roman"/>
          <w:sz w:val="28"/>
          <w:szCs w:val="28"/>
        </w:rPr>
        <w:tab/>
      </w:r>
      <w:r>
        <w:rPr>
          <w:rFonts w:hint="default" w:ascii="Times New Roman" w:hAnsi="Times New Roman" w:eastAsia="Calibri" w:cs="Times New Roman"/>
          <w:b/>
          <w:sz w:val="28"/>
          <w:szCs w:val="28"/>
        </w:rPr>
        <w:t>D.</w:t>
      </w:r>
      <w:r>
        <w:rPr>
          <w:rFonts w:hint="default" w:ascii="Times New Roman" w:hAnsi="Times New Roman" w:eastAsia="Calibri" w:cs="Times New Roman"/>
          <w:sz w:val="28"/>
          <w:szCs w:val="28"/>
        </w:rPr>
        <w:t xml:space="preserve"> 8</w:t>
      </w:r>
    </w:p>
    <w:p w14:paraId="7CDA31C4">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b/>
          <w:sz w:val="28"/>
          <w:szCs w:val="28"/>
        </w:rPr>
        <w:t xml:space="preserve"> </w:t>
      </w:r>
    </w:p>
    <w:p w14:paraId="59B425CF">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b/>
          <w:sz w:val="28"/>
          <w:szCs w:val="28"/>
        </w:rPr>
        <w:t xml:space="preserve">Câu 11. </w:t>
      </w:r>
      <w:r>
        <w:rPr>
          <w:rFonts w:hint="default" w:ascii="Times New Roman" w:hAnsi="Times New Roman" w:cs="Times New Roman"/>
          <w:sz w:val="28"/>
          <w:szCs w:val="28"/>
        </w:rPr>
        <w:t>Nguyên tử A có số hạt p là 11. Nguyên tử A có số lớp  e là</w:t>
      </w:r>
    </w:p>
    <w:p w14:paraId="6F1B6EE8">
      <w:pPr>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xml:space="preserve">. 2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B</w:t>
      </w:r>
      <w:r>
        <w:rPr>
          <w:rFonts w:hint="default" w:ascii="Times New Roman" w:hAnsi="Times New Roman" w:cs="Times New Roman"/>
          <w:sz w:val="28"/>
          <w:szCs w:val="28"/>
        </w:rPr>
        <w:t xml:space="preserve">. 3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bCs/>
          <w:sz w:val="28"/>
          <w:szCs w:val="28"/>
        </w:rPr>
        <w:t>C</w:t>
      </w:r>
      <w:r>
        <w:rPr>
          <w:rFonts w:hint="default" w:ascii="Times New Roman" w:hAnsi="Times New Roman" w:cs="Times New Roman"/>
          <w:sz w:val="28"/>
          <w:szCs w:val="28"/>
        </w:rPr>
        <w:t xml:space="preserve">. 4                </w:t>
      </w:r>
      <w:r>
        <w:rPr>
          <w:rFonts w:hint="default" w:ascii="Times New Roman" w:hAnsi="Times New Roman" w:cs="Times New Roman"/>
          <w:b/>
          <w:bCs/>
          <w:sz w:val="28"/>
          <w:szCs w:val="28"/>
        </w:rPr>
        <w:t xml:space="preserve"> D</w:t>
      </w:r>
      <w:r>
        <w:rPr>
          <w:rFonts w:hint="default" w:ascii="Times New Roman" w:hAnsi="Times New Roman" w:cs="Times New Roman"/>
          <w:sz w:val="28"/>
          <w:szCs w:val="28"/>
        </w:rPr>
        <w:t>. 5</w:t>
      </w:r>
    </w:p>
    <w:p w14:paraId="0A7AAC07">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b/>
          <w:sz w:val="28"/>
          <w:szCs w:val="28"/>
          <w:lang w:val="vi-VN"/>
        </w:rPr>
        <w:t>Câu</w:t>
      </w:r>
      <w:r>
        <w:rPr>
          <w:rFonts w:hint="default" w:ascii="Times New Roman" w:hAnsi="Times New Roman" w:cs="Times New Roman"/>
          <w:b/>
          <w:sz w:val="28"/>
          <w:szCs w:val="28"/>
        </w:rPr>
        <w:t xml:space="preserve"> 12.  </w:t>
      </w:r>
      <w:r>
        <w:rPr>
          <w:rFonts w:hint="default" w:ascii="Times New Roman" w:hAnsi="Times New Roman" w:cs="Times New Roman"/>
          <w:sz w:val="28"/>
          <w:szCs w:val="28"/>
        </w:rPr>
        <w:t>Một nguyên tử có 11 proton, 12 nơtron. Khối lượng nguyên tử sấp xỉ bằng</w:t>
      </w:r>
    </w:p>
    <w:p w14:paraId="1F2631D5">
      <w:pPr>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b/>
          <w:sz w:val="28"/>
          <w:szCs w:val="28"/>
        </w:rPr>
        <w:t>A.</w:t>
      </w:r>
      <w:r>
        <w:rPr>
          <w:rFonts w:hint="default" w:ascii="Times New Roman" w:hAnsi="Times New Roman" w:cs="Times New Roman"/>
          <w:sz w:val="28"/>
          <w:szCs w:val="28"/>
        </w:rPr>
        <w:t xml:space="preserve"> 11 amu.</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sz w:val="28"/>
          <w:szCs w:val="28"/>
        </w:rPr>
        <w:t>B.</w:t>
      </w:r>
      <w:r>
        <w:rPr>
          <w:rFonts w:hint="default" w:ascii="Times New Roman" w:hAnsi="Times New Roman" w:cs="Times New Roman"/>
          <w:sz w:val="28"/>
          <w:szCs w:val="28"/>
        </w:rPr>
        <w:t xml:space="preserve"> 12 amu.</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sz w:val="28"/>
          <w:szCs w:val="28"/>
        </w:rPr>
        <w:t>C.</w:t>
      </w:r>
      <w:r>
        <w:rPr>
          <w:rFonts w:hint="default" w:ascii="Times New Roman" w:hAnsi="Times New Roman" w:cs="Times New Roman"/>
          <w:sz w:val="28"/>
          <w:szCs w:val="28"/>
        </w:rPr>
        <w:t xml:space="preserve"> 22 amu.</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sz w:val="28"/>
          <w:szCs w:val="28"/>
        </w:rPr>
        <w:t>D.</w:t>
      </w:r>
      <w:r>
        <w:rPr>
          <w:rFonts w:hint="default" w:ascii="Times New Roman" w:hAnsi="Times New Roman" w:cs="Times New Roman"/>
          <w:sz w:val="28"/>
          <w:szCs w:val="28"/>
        </w:rPr>
        <w:t xml:space="preserve"> 23 amu. </w:t>
      </w:r>
    </w:p>
    <w:p w14:paraId="11D7FAE9">
      <w:pPr>
        <w:pStyle w:val="9"/>
        <w:spacing w:before="40" w:beforeAutospacing="0" w:after="0" w:afterAutospacing="0" w:line="264" w:lineRule="auto"/>
        <w:rPr>
          <w:rFonts w:hint="default" w:ascii="Times New Roman" w:hAnsi="Times New Roman" w:cs="Times New Roman"/>
          <w:sz w:val="28"/>
          <w:szCs w:val="28"/>
        </w:rPr>
      </w:pPr>
      <w:r>
        <w:rPr>
          <w:rFonts w:hint="default" w:ascii="Times New Roman" w:hAnsi="Times New Roman" w:eastAsia="Arial" w:cs="Times New Roman"/>
          <w:b/>
          <w:bCs/>
          <w:kern w:val="24"/>
          <w:sz w:val="28"/>
          <w:szCs w:val="28"/>
          <w:lang w:val="vi-VN"/>
        </w:rPr>
        <w:t>Câu</w:t>
      </w:r>
      <w:r>
        <w:rPr>
          <w:rFonts w:hint="default" w:ascii="Times New Roman" w:hAnsi="Times New Roman" w:eastAsia="Arial" w:cs="Times New Roman"/>
          <w:b/>
          <w:bCs/>
          <w:kern w:val="24"/>
          <w:sz w:val="28"/>
          <w:szCs w:val="28"/>
        </w:rPr>
        <w:t xml:space="preserve"> 13.</w:t>
      </w:r>
      <w:r>
        <w:rPr>
          <w:rFonts w:hint="default" w:ascii="Times New Roman" w:hAnsi="Times New Roman" w:eastAsia="Arial" w:cs="Times New Roman"/>
          <w:b/>
          <w:bCs/>
          <w:kern w:val="24"/>
          <w:sz w:val="28"/>
          <w:szCs w:val="28"/>
          <w:lang w:val="vi-VN"/>
        </w:rPr>
        <w:t xml:space="preserve"> </w:t>
      </w:r>
      <w:r>
        <w:rPr>
          <w:rFonts w:hint="default" w:ascii="Times New Roman" w:hAnsi="Times New Roman" w:eastAsia="Arial" w:cs="Times New Roman"/>
          <w:kern w:val="24"/>
          <w:sz w:val="28"/>
          <w:szCs w:val="28"/>
          <w:lang w:val="vi-VN"/>
        </w:rPr>
        <w:t xml:space="preserve">Vai trò của trao đổi chất và chuyển hóa năng lượng trong cơ thể </w:t>
      </w:r>
      <w:r>
        <w:rPr>
          <w:rFonts w:hint="default" w:ascii="Times New Roman" w:hAnsi="Times New Roman" w:eastAsia="Arial" w:cs="Times New Roman"/>
          <w:b/>
          <w:kern w:val="24"/>
          <w:sz w:val="28"/>
          <w:szCs w:val="28"/>
          <w:lang w:val="vi-VN"/>
        </w:rPr>
        <w:t>không</w:t>
      </w:r>
      <w:r>
        <w:rPr>
          <w:rFonts w:hint="default" w:ascii="Times New Roman" w:hAnsi="Times New Roman" w:eastAsia="Arial" w:cs="Times New Roman"/>
          <w:kern w:val="24"/>
          <w:sz w:val="28"/>
          <w:szCs w:val="28"/>
          <w:lang w:val="vi-VN"/>
        </w:rPr>
        <w:t xml:space="preserve"> có vai trò nào sau đây</w:t>
      </w:r>
      <w:r>
        <w:rPr>
          <w:rFonts w:hint="default" w:ascii="Times New Roman" w:hAnsi="Times New Roman" w:eastAsia="Arial" w:cs="Times New Roman"/>
          <w:kern w:val="24"/>
          <w:sz w:val="28"/>
          <w:szCs w:val="28"/>
        </w:rPr>
        <w:t>?</w:t>
      </w:r>
    </w:p>
    <w:p w14:paraId="1D9C0E71">
      <w:pPr>
        <w:pStyle w:val="9"/>
        <w:spacing w:before="40" w:beforeAutospacing="0" w:after="0" w:afterAutospacing="0" w:line="264" w:lineRule="auto"/>
        <w:ind w:left="720"/>
        <w:rPr>
          <w:rFonts w:hint="default" w:ascii="Times New Roman" w:hAnsi="Times New Roman" w:cs="Times New Roman"/>
          <w:sz w:val="28"/>
          <w:szCs w:val="28"/>
        </w:rPr>
      </w:pPr>
      <w:r>
        <w:rPr>
          <w:rFonts w:hint="default" w:ascii="Times New Roman" w:hAnsi="Times New Roman" w:eastAsia="Arial" w:cs="Times New Roman"/>
          <w:b/>
          <w:bCs/>
          <w:kern w:val="24"/>
          <w:sz w:val="28"/>
          <w:szCs w:val="28"/>
        </w:rPr>
        <w:t>A</w:t>
      </w:r>
      <w:r>
        <w:rPr>
          <w:rFonts w:hint="default" w:ascii="Times New Roman" w:hAnsi="Times New Roman" w:eastAsia="Arial" w:cs="Times New Roman"/>
          <w:kern w:val="24"/>
          <w:sz w:val="28"/>
          <w:szCs w:val="28"/>
          <w:lang w:val="vi-VN"/>
        </w:rPr>
        <w:t>. Giúp cơ thể tăng sức đề kháng, nâng cao sức khỏe.</w:t>
      </w:r>
    </w:p>
    <w:p w14:paraId="25C1828E">
      <w:pPr>
        <w:pStyle w:val="9"/>
        <w:spacing w:before="40" w:beforeAutospacing="0" w:after="0" w:afterAutospacing="0" w:line="264" w:lineRule="auto"/>
        <w:ind w:left="720"/>
        <w:rPr>
          <w:rFonts w:hint="default" w:ascii="Times New Roman" w:hAnsi="Times New Roman" w:cs="Times New Roman"/>
          <w:sz w:val="28"/>
          <w:szCs w:val="28"/>
        </w:rPr>
      </w:pPr>
      <w:r>
        <w:rPr>
          <w:rFonts w:hint="default" w:ascii="Times New Roman" w:hAnsi="Times New Roman" w:eastAsia="Arial" w:cs="Times New Roman"/>
          <w:b/>
          <w:bCs/>
          <w:kern w:val="24"/>
          <w:sz w:val="28"/>
          <w:szCs w:val="28"/>
        </w:rPr>
        <w:t>B</w:t>
      </w:r>
      <w:r>
        <w:rPr>
          <w:rFonts w:hint="default" w:ascii="Times New Roman" w:hAnsi="Times New Roman" w:eastAsia="Arial" w:cs="Times New Roman"/>
          <w:kern w:val="24"/>
          <w:sz w:val="28"/>
          <w:szCs w:val="28"/>
          <w:lang w:val="vi-VN"/>
        </w:rPr>
        <w:t>. Cung cấp năng lượng cho các hoạt động sống của cơ thể.</w:t>
      </w:r>
    </w:p>
    <w:p w14:paraId="0BBA471F">
      <w:pPr>
        <w:pStyle w:val="9"/>
        <w:spacing w:before="40" w:beforeAutospacing="0" w:after="0" w:afterAutospacing="0" w:line="264" w:lineRule="auto"/>
        <w:ind w:left="720"/>
        <w:rPr>
          <w:rFonts w:hint="default" w:ascii="Times New Roman" w:hAnsi="Times New Roman" w:cs="Times New Roman"/>
          <w:sz w:val="28"/>
          <w:szCs w:val="28"/>
        </w:rPr>
      </w:pPr>
      <w:r>
        <w:rPr>
          <w:rFonts w:hint="default" w:ascii="Times New Roman" w:hAnsi="Times New Roman" w:eastAsia="Arial" w:cs="Times New Roman"/>
          <w:b/>
          <w:bCs/>
          <w:kern w:val="24"/>
          <w:sz w:val="28"/>
          <w:szCs w:val="28"/>
        </w:rPr>
        <w:t>C</w:t>
      </w:r>
      <w:r>
        <w:rPr>
          <w:rFonts w:hint="default" w:ascii="Times New Roman" w:hAnsi="Times New Roman" w:eastAsia="Arial" w:cs="Times New Roman"/>
          <w:kern w:val="24"/>
          <w:sz w:val="28"/>
          <w:szCs w:val="28"/>
          <w:lang w:val="vi-VN"/>
        </w:rPr>
        <w:t>. Xây dựng, duy trì và phục hồi các tế bào, mô, cơ quan của cơ thể.</w:t>
      </w:r>
    </w:p>
    <w:p w14:paraId="3B6EB616">
      <w:pPr>
        <w:pStyle w:val="9"/>
        <w:spacing w:before="40" w:beforeAutospacing="0" w:after="0" w:afterAutospacing="0" w:line="264" w:lineRule="auto"/>
        <w:ind w:left="720"/>
        <w:rPr>
          <w:rFonts w:hint="default" w:ascii="Times New Roman" w:hAnsi="Times New Roman" w:cs="Times New Roman"/>
          <w:sz w:val="28"/>
          <w:szCs w:val="28"/>
        </w:rPr>
      </w:pPr>
      <w:r>
        <w:rPr>
          <w:rFonts w:hint="default" w:ascii="Times New Roman" w:hAnsi="Times New Roman" w:eastAsia="Arial" w:cs="Times New Roman"/>
          <w:b/>
          <w:bCs/>
          <w:kern w:val="24"/>
          <w:sz w:val="28"/>
          <w:szCs w:val="28"/>
          <w:lang w:val="vi-VN"/>
        </w:rPr>
        <w:t>D</w:t>
      </w:r>
      <w:r>
        <w:rPr>
          <w:rFonts w:hint="default" w:ascii="Times New Roman" w:hAnsi="Times New Roman" w:eastAsia="Arial" w:cs="Times New Roman"/>
          <w:kern w:val="24"/>
          <w:sz w:val="28"/>
          <w:szCs w:val="28"/>
          <w:lang w:val="vi-VN"/>
        </w:rPr>
        <w:t>. Loại bỏ chất thải ra khỏi cơ thể</w:t>
      </w:r>
      <w:r>
        <w:rPr>
          <w:rFonts w:hint="default" w:ascii="Times New Roman" w:hAnsi="Times New Roman" w:eastAsia="Arial" w:cs="Times New Roman"/>
          <w:kern w:val="24"/>
          <w:sz w:val="28"/>
          <w:szCs w:val="28"/>
        </w:rPr>
        <w:t>.</w:t>
      </w:r>
    </w:p>
    <w:p w14:paraId="214C45C8">
      <w:pPr>
        <w:pStyle w:val="9"/>
        <w:tabs>
          <w:tab w:val="left" w:pos="284"/>
          <w:tab w:val="left" w:pos="851"/>
          <w:tab w:val="left" w:pos="2835"/>
          <w:tab w:val="left" w:pos="5387"/>
          <w:tab w:val="left" w:pos="7938"/>
        </w:tabs>
        <w:spacing w:before="40" w:beforeAutospacing="0" w:after="0" w:afterAutospacing="0" w:line="264" w:lineRule="auto"/>
        <w:jc w:val="both"/>
        <w:rPr>
          <w:rFonts w:hint="default" w:ascii="Times New Roman" w:hAnsi="Times New Roman" w:cs="Times New Roman"/>
          <w:sz w:val="28"/>
          <w:szCs w:val="28"/>
        </w:rPr>
      </w:pPr>
      <w:r>
        <w:rPr>
          <w:rFonts w:hint="default" w:ascii="Times New Roman" w:hAnsi="Times New Roman" w:eastAsia="Arial" w:cs="Times New Roman"/>
          <w:b/>
          <w:bCs/>
          <w:kern w:val="24"/>
          <w:position w:val="1"/>
          <w:sz w:val="28"/>
          <w:szCs w:val="28"/>
        </w:rPr>
        <w:t xml:space="preserve">Câu </w:t>
      </w:r>
      <w:r>
        <w:rPr>
          <w:rFonts w:hint="default" w:ascii="Times New Roman" w:hAnsi="Times New Roman" w:eastAsia="Arial" w:cs="Times New Roman"/>
          <w:b/>
          <w:bCs/>
          <w:kern w:val="24"/>
          <w:sz w:val="28"/>
          <w:szCs w:val="28"/>
        </w:rPr>
        <w:t>14.</w:t>
      </w:r>
      <w:r>
        <w:rPr>
          <w:rFonts w:hint="default" w:ascii="Times New Roman" w:hAnsi="Times New Roman" w:eastAsia="Arial" w:cs="Times New Roman"/>
          <w:kern w:val="24"/>
          <w:position w:val="1"/>
          <w:sz w:val="28"/>
          <w:szCs w:val="28"/>
        </w:rPr>
        <w:t xml:space="preserve"> Sản phẩm của quang hợp là</w:t>
      </w:r>
    </w:p>
    <w:p w14:paraId="0633FECB">
      <w:pPr>
        <w:pStyle w:val="9"/>
        <w:tabs>
          <w:tab w:val="left" w:pos="284"/>
          <w:tab w:val="left" w:pos="851"/>
          <w:tab w:val="left" w:pos="2835"/>
          <w:tab w:val="left" w:pos="5387"/>
          <w:tab w:val="left" w:pos="7938"/>
        </w:tabs>
        <w:spacing w:before="40" w:beforeAutospacing="0" w:after="0" w:afterAutospacing="0" w:line="264" w:lineRule="auto"/>
        <w:ind w:left="720"/>
        <w:jc w:val="both"/>
        <w:rPr>
          <w:rFonts w:hint="default" w:ascii="Times New Roman" w:hAnsi="Times New Roman" w:eastAsia="Arial" w:cs="Times New Roman"/>
          <w:kern w:val="24"/>
          <w:position w:val="1"/>
          <w:sz w:val="28"/>
          <w:szCs w:val="28"/>
        </w:rPr>
      </w:pPr>
      <w:r>
        <w:rPr>
          <w:rFonts w:hint="default" w:ascii="Times New Roman" w:hAnsi="Times New Roman" w:eastAsia="Arial" w:cs="Times New Roman"/>
          <w:b/>
          <w:bCs/>
          <w:kern w:val="24"/>
          <w:position w:val="1"/>
          <w:sz w:val="28"/>
          <w:szCs w:val="28"/>
        </w:rPr>
        <w:t>A.</w:t>
      </w:r>
      <w:r>
        <w:rPr>
          <w:rFonts w:hint="default" w:ascii="Times New Roman" w:hAnsi="Times New Roman" w:eastAsia="Arial" w:cs="Times New Roman"/>
          <w:kern w:val="24"/>
          <w:position w:val="1"/>
          <w:sz w:val="28"/>
          <w:szCs w:val="28"/>
        </w:rPr>
        <w:t xml:space="preserve"> nước, khí carbon dioxide.</w:t>
      </w:r>
      <w:r>
        <w:rPr>
          <w:rFonts w:hint="default" w:ascii="Times New Roman" w:hAnsi="Times New Roman" w:eastAsia="Arial" w:cs="Times New Roman"/>
          <w:kern w:val="24"/>
          <w:position w:val="1"/>
          <w:sz w:val="28"/>
          <w:szCs w:val="28"/>
        </w:rPr>
        <w:tab/>
      </w:r>
      <w:r>
        <w:rPr>
          <w:rFonts w:hint="default" w:ascii="Times New Roman" w:hAnsi="Times New Roman" w:eastAsia="Arial" w:cs="Times New Roman"/>
          <w:b/>
          <w:bCs/>
          <w:kern w:val="24"/>
          <w:position w:val="1"/>
          <w:sz w:val="28"/>
          <w:szCs w:val="28"/>
        </w:rPr>
        <w:t>B.</w:t>
      </w:r>
      <w:r>
        <w:rPr>
          <w:rFonts w:hint="default" w:ascii="Times New Roman" w:hAnsi="Times New Roman" w:eastAsia="Arial" w:cs="Times New Roman"/>
          <w:kern w:val="24"/>
          <w:position w:val="1"/>
          <w:sz w:val="28"/>
          <w:szCs w:val="28"/>
        </w:rPr>
        <w:t xml:space="preserve"> khí oxygen, glucose.</w:t>
      </w:r>
      <w:r>
        <w:rPr>
          <w:rFonts w:hint="default" w:ascii="Times New Roman" w:hAnsi="Times New Roman" w:eastAsia="Arial" w:cs="Times New Roman"/>
          <w:kern w:val="24"/>
          <w:position w:val="1"/>
          <w:sz w:val="28"/>
          <w:szCs w:val="28"/>
        </w:rPr>
        <w:tab/>
      </w:r>
    </w:p>
    <w:p w14:paraId="08584231">
      <w:pPr>
        <w:pStyle w:val="9"/>
        <w:tabs>
          <w:tab w:val="left" w:pos="284"/>
          <w:tab w:val="left" w:pos="851"/>
          <w:tab w:val="left" w:pos="2835"/>
          <w:tab w:val="left" w:pos="5387"/>
          <w:tab w:val="left" w:pos="7938"/>
        </w:tabs>
        <w:spacing w:before="40" w:beforeAutospacing="0" w:after="0" w:afterAutospacing="0" w:line="264" w:lineRule="auto"/>
        <w:ind w:left="720"/>
        <w:jc w:val="both"/>
        <w:rPr>
          <w:rFonts w:hint="default" w:ascii="Times New Roman" w:hAnsi="Times New Roman" w:cs="Times New Roman"/>
          <w:sz w:val="28"/>
          <w:szCs w:val="28"/>
        </w:rPr>
      </w:pPr>
      <w:r>
        <w:rPr>
          <w:rFonts w:hint="default" w:ascii="Times New Roman" w:hAnsi="Times New Roman" w:eastAsia="Arial" w:cs="Times New Roman"/>
          <w:b/>
          <w:bCs/>
          <w:kern w:val="24"/>
          <w:position w:val="1"/>
          <w:sz w:val="28"/>
          <w:szCs w:val="28"/>
        </w:rPr>
        <w:t>C.</w:t>
      </w:r>
      <w:r>
        <w:rPr>
          <w:rFonts w:hint="default" w:ascii="Times New Roman" w:hAnsi="Times New Roman" w:eastAsia="Arial" w:cs="Times New Roman"/>
          <w:kern w:val="24"/>
          <w:position w:val="1"/>
          <w:sz w:val="28"/>
          <w:szCs w:val="28"/>
        </w:rPr>
        <w:t xml:space="preserve"> glucose, khí carbon dioxide. </w:t>
      </w:r>
      <w:r>
        <w:rPr>
          <w:rFonts w:hint="default" w:ascii="Times New Roman" w:hAnsi="Times New Roman" w:cs="Times New Roman"/>
          <w:sz w:val="28"/>
          <w:szCs w:val="28"/>
        </w:rPr>
        <w:tab/>
      </w:r>
      <w:r>
        <w:rPr>
          <w:rFonts w:hint="default" w:ascii="Times New Roman" w:hAnsi="Times New Roman" w:eastAsia="Arial" w:cs="Times New Roman"/>
          <w:b/>
          <w:bCs/>
          <w:kern w:val="24"/>
          <w:position w:val="1"/>
          <w:sz w:val="28"/>
          <w:szCs w:val="28"/>
        </w:rPr>
        <w:t>D.</w:t>
      </w:r>
      <w:r>
        <w:rPr>
          <w:rFonts w:hint="default" w:ascii="Times New Roman" w:hAnsi="Times New Roman" w:eastAsia="Arial" w:cs="Times New Roman"/>
          <w:kern w:val="24"/>
          <w:position w:val="1"/>
          <w:sz w:val="28"/>
          <w:szCs w:val="28"/>
        </w:rPr>
        <w:t xml:space="preserve"> glucose, nước.</w:t>
      </w:r>
    </w:p>
    <w:p w14:paraId="3CEFF8C4">
      <w:pPr>
        <w:pStyle w:val="9"/>
        <w:spacing w:before="40" w:beforeAutospacing="0" w:after="0" w:afterAutospacing="0" w:line="264" w:lineRule="auto"/>
        <w:rPr>
          <w:rFonts w:hint="default" w:ascii="Times New Roman" w:hAnsi="Times New Roman" w:cs="Times New Roman"/>
          <w:sz w:val="28"/>
          <w:szCs w:val="28"/>
        </w:rPr>
      </w:pPr>
      <w:r>
        <w:rPr>
          <w:rFonts w:hint="default" w:ascii="Times New Roman" w:hAnsi="Times New Roman" w:eastAsia="Arial" w:cs="Times New Roman"/>
          <w:b/>
          <w:bCs/>
          <w:kern w:val="24"/>
          <w:sz w:val="28"/>
          <w:szCs w:val="28"/>
          <w:lang w:val="vi-VN"/>
        </w:rPr>
        <w:t xml:space="preserve">Câu </w:t>
      </w:r>
      <w:r>
        <w:rPr>
          <w:rFonts w:hint="default" w:ascii="Times New Roman" w:hAnsi="Times New Roman" w:eastAsia="Arial" w:cs="Times New Roman"/>
          <w:b/>
          <w:bCs/>
          <w:kern w:val="24"/>
          <w:sz w:val="28"/>
          <w:szCs w:val="28"/>
        </w:rPr>
        <w:t>15.</w:t>
      </w:r>
      <w:r>
        <w:rPr>
          <w:rFonts w:hint="default" w:ascii="Times New Roman" w:hAnsi="Times New Roman" w:eastAsia="Arial" w:cs="Times New Roman"/>
          <w:b/>
          <w:bCs/>
          <w:kern w:val="24"/>
          <w:sz w:val="28"/>
          <w:szCs w:val="28"/>
          <w:lang w:val="vi-VN"/>
        </w:rPr>
        <w:t xml:space="preserve"> </w:t>
      </w:r>
      <w:r>
        <w:rPr>
          <w:rFonts w:hint="default" w:ascii="Times New Roman" w:hAnsi="Times New Roman" w:eastAsia="Arial" w:cs="Times New Roman"/>
          <w:kern w:val="24"/>
          <w:sz w:val="28"/>
          <w:szCs w:val="28"/>
          <w:lang w:val="vi-VN"/>
        </w:rPr>
        <w:t>Các yếu tố chủ yếu ngoài môi trường ảnh hưởng đến quang hợp là</w:t>
      </w:r>
    </w:p>
    <w:p w14:paraId="5D273C10">
      <w:pPr>
        <w:pStyle w:val="9"/>
        <w:spacing w:before="40" w:beforeAutospacing="0" w:after="0" w:afterAutospacing="0" w:line="264" w:lineRule="auto"/>
        <w:ind w:left="720"/>
        <w:rPr>
          <w:rFonts w:hint="default" w:ascii="Times New Roman" w:hAnsi="Times New Roman" w:cs="Times New Roman"/>
          <w:sz w:val="28"/>
          <w:szCs w:val="28"/>
        </w:rPr>
      </w:pPr>
      <w:r>
        <w:rPr>
          <w:rFonts w:hint="default" w:ascii="Times New Roman" w:hAnsi="Times New Roman" w:eastAsia="Arial" w:cs="Times New Roman"/>
          <w:b/>
          <w:bCs/>
          <w:kern w:val="24"/>
          <w:sz w:val="28"/>
          <w:szCs w:val="28"/>
          <w:lang w:val="vi-VN"/>
        </w:rPr>
        <w:t>A</w:t>
      </w:r>
      <w:r>
        <w:rPr>
          <w:rFonts w:hint="default" w:ascii="Times New Roman" w:hAnsi="Times New Roman" w:eastAsia="Arial" w:cs="Times New Roman"/>
          <w:kern w:val="24"/>
          <w:sz w:val="28"/>
          <w:szCs w:val="28"/>
          <w:lang w:val="vi-VN"/>
        </w:rPr>
        <w:t xml:space="preserve">. </w:t>
      </w:r>
      <w:r>
        <w:rPr>
          <w:rFonts w:hint="default" w:ascii="Times New Roman" w:hAnsi="Times New Roman" w:eastAsia="Arial" w:cs="Times New Roman"/>
          <w:kern w:val="24"/>
          <w:sz w:val="28"/>
          <w:szCs w:val="28"/>
        </w:rPr>
        <w:t>n</w:t>
      </w:r>
      <w:r>
        <w:rPr>
          <w:rFonts w:hint="default" w:ascii="Times New Roman" w:hAnsi="Times New Roman" w:eastAsia="Arial" w:cs="Times New Roman"/>
          <w:kern w:val="24"/>
          <w:sz w:val="28"/>
          <w:szCs w:val="28"/>
          <w:lang w:val="vi-VN"/>
        </w:rPr>
        <w:t>ước, hàm lượng carbon đioxide, hàm lượng khí oxygen.</w:t>
      </w:r>
    </w:p>
    <w:p w14:paraId="6D7D31D8">
      <w:pPr>
        <w:pStyle w:val="9"/>
        <w:spacing w:before="40" w:beforeAutospacing="0" w:after="0" w:afterAutospacing="0" w:line="264" w:lineRule="auto"/>
        <w:ind w:left="720"/>
        <w:rPr>
          <w:rFonts w:hint="default" w:ascii="Times New Roman" w:hAnsi="Times New Roman" w:cs="Times New Roman"/>
          <w:sz w:val="28"/>
          <w:szCs w:val="28"/>
        </w:rPr>
      </w:pPr>
      <w:r>
        <w:rPr>
          <w:rFonts w:hint="default" w:ascii="Times New Roman" w:hAnsi="Times New Roman" w:eastAsia="Arial" w:cs="Times New Roman"/>
          <w:b/>
          <w:bCs/>
          <w:kern w:val="24"/>
          <w:sz w:val="28"/>
          <w:szCs w:val="28"/>
        </w:rPr>
        <w:t>B</w:t>
      </w:r>
      <w:r>
        <w:rPr>
          <w:rFonts w:hint="default" w:ascii="Times New Roman" w:hAnsi="Times New Roman" w:eastAsia="Arial" w:cs="Times New Roman"/>
          <w:kern w:val="24"/>
          <w:sz w:val="28"/>
          <w:szCs w:val="28"/>
          <w:lang w:val="vi-VN"/>
        </w:rPr>
        <w:t xml:space="preserve">. </w:t>
      </w:r>
      <w:r>
        <w:rPr>
          <w:rFonts w:hint="default" w:ascii="Times New Roman" w:hAnsi="Times New Roman" w:eastAsia="Arial" w:cs="Times New Roman"/>
          <w:kern w:val="24"/>
          <w:sz w:val="28"/>
          <w:szCs w:val="28"/>
        </w:rPr>
        <w:t>n</w:t>
      </w:r>
      <w:r>
        <w:rPr>
          <w:rFonts w:hint="default" w:ascii="Times New Roman" w:hAnsi="Times New Roman" w:eastAsia="Arial" w:cs="Times New Roman"/>
          <w:kern w:val="24"/>
          <w:sz w:val="28"/>
          <w:szCs w:val="28"/>
          <w:lang w:val="vi-VN"/>
        </w:rPr>
        <w:t>ước, hàm lượng khí oxygen, ánh sáng</w:t>
      </w:r>
      <w:r>
        <w:rPr>
          <w:rFonts w:hint="default" w:ascii="Times New Roman" w:hAnsi="Times New Roman" w:eastAsia="Arial" w:cs="Times New Roman"/>
          <w:kern w:val="24"/>
          <w:sz w:val="28"/>
          <w:szCs w:val="28"/>
        </w:rPr>
        <w:t>.</w:t>
      </w:r>
    </w:p>
    <w:p w14:paraId="453808E1">
      <w:pPr>
        <w:pStyle w:val="9"/>
        <w:spacing w:before="40" w:beforeAutospacing="0" w:after="0" w:afterAutospacing="0" w:line="264" w:lineRule="auto"/>
        <w:ind w:left="720"/>
        <w:rPr>
          <w:rFonts w:hint="default" w:ascii="Times New Roman" w:hAnsi="Times New Roman" w:cs="Times New Roman"/>
          <w:sz w:val="28"/>
          <w:szCs w:val="28"/>
        </w:rPr>
      </w:pPr>
      <w:r>
        <w:rPr>
          <w:rFonts w:hint="default" w:ascii="Times New Roman" w:hAnsi="Times New Roman" w:eastAsia="Arial" w:cs="Times New Roman"/>
          <w:b/>
          <w:bCs/>
          <w:kern w:val="24"/>
          <w:sz w:val="28"/>
          <w:szCs w:val="28"/>
        </w:rPr>
        <w:t>C</w:t>
      </w:r>
      <w:r>
        <w:rPr>
          <w:rFonts w:hint="default" w:ascii="Times New Roman" w:hAnsi="Times New Roman" w:eastAsia="Arial" w:cs="Times New Roman"/>
          <w:b/>
          <w:bCs/>
          <w:kern w:val="24"/>
          <w:sz w:val="28"/>
          <w:szCs w:val="28"/>
          <w:lang w:val="vi-VN"/>
        </w:rPr>
        <w:t>.</w:t>
      </w:r>
      <w:r>
        <w:rPr>
          <w:rFonts w:hint="default" w:ascii="Times New Roman" w:hAnsi="Times New Roman" w:eastAsia="Arial" w:cs="Times New Roman"/>
          <w:kern w:val="24"/>
          <w:sz w:val="28"/>
          <w:szCs w:val="28"/>
          <w:lang w:val="vi-VN"/>
        </w:rPr>
        <w:t xml:space="preserve"> </w:t>
      </w:r>
      <w:r>
        <w:rPr>
          <w:rFonts w:hint="default" w:ascii="Times New Roman" w:hAnsi="Times New Roman" w:eastAsia="Arial" w:cs="Times New Roman"/>
          <w:kern w:val="24"/>
          <w:sz w:val="28"/>
          <w:szCs w:val="28"/>
        </w:rPr>
        <w:t>n</w:t>
      </w:r>
      <w:r>
        <w:rPr>
          <w:rFonts w:hint="default" w:ascii="Times New Roman" w:hAnsi="Times New Roman" w:eastAsia="Arial" w:cs="Times New Roman"/>
          <w:kern w:val="24"/>
          <w:sz w:val="28"/>
          <w:szCs w:val="28"/>
          <w:lang w:val="vi-VN"/>
        </w:rPr>
        <w:t>ước, hàm lượng carbon đioxide, ánh sáng, nhiệt độ.</w:t>
      </w:r>
    </w:p>
    <w:p w14:paraId="13DBB00B">
      <w:pPr>
        <w:pStyle w:val="9"/>
        <w:spacing w:before="40" w:beforeAutospacing="0" w:after="0" w:afterAutospacing="0" w:line="264" w:lineRule="auto"/>
        <w:ind w:left="720"/>
        <w:rPr>
          <w:rFonts w:hint="default" w:ascii="Times New Roman" w:hAnsi="Times New Roman" w:eastAsia="Arial" w:cs="Times New Roman"/>
          <w:kern w:val="24"/>
          <w:sz w:val="28"/>
          <w:szCs w:val="28"/>
          <w:lang w:val="vi-VN"/>
        </w:rPr>
      </w:pPr>
      <w:r>
        <w:rPr>
          <w:rFonts w:hint="default" w:ascii="Times New Roman" w:hAnsi="Times New Roman" w:eastAsia="Arial" w:cs="Times New Roman"/>
          <w:b/>
          <w:bCs/>
          <w:kern w:val="24"/>
          <w:sz w:val="28"/>
          <w:szCs w:val="28"/>
          <w:lang w:val="vi-VN"/>
        </w:rPr>
        <w:t>D</w:t>
      </w:r>
      <w:r>
        <w:rPr>
          <w:rFonts w:hint="default" w:ascii="Times New Roman" w:hAnsi="Times New Roman" w:eastAsia="Arial" w:cs="Times New Roman"/>
          <w:kern w:val="24"/>
          <w:sz w:val="28"/>
          <w:szCs w:val="28"/>
          <w:lang w:val="vi-VN"/>
        </w:rPr>
        <w:t xml:space="preserve">. </w:t>
      </w:r>
      <w:r>
        <w:rPr>
          <w:rFonts w:hint="default" w:ascii="Times New Roman" w:hAnsi="Times New Roman" w:eastAsia="Arial" w:cs="Times New Roman"/>
          <w:kern w:val="24"/>
          <w:sz w:val="28"/>
          <w:szCs w:val="28"/>
        </w:rPr>
        <w:t>n</w:t>
      </w:r>
      <w:r>
        <w:rPr>
          <w:rFonts w:hint="default" w:ascii="Times New Roman" w:hAnsi="Times New Roman" w:eastAsia="Arial" w:cs="Times New Roman"/>
          <w:kern w:val="24"/>
          <w:sz w:val="28"/>
          <w:szCs w:val="28"/>
          <w:lang w:val="vi-VN"/>
        </w:rPr>
        <w:t>ước, hàm lượng khí oxygen, nhiệt độ.</w:t>
      </w:r>
    </w:p>
    <w:p w14:paraId="6DFD565B">
      <w:pPr>
        <w:pStyle w:val="9"/>
        <w:spacing w:before="40" w:beforeAutospacing="0" w:after="0" w:afterAutospacing="0" w:line="264" w:lineRule="auto"/>
        <w:rPr>
          <w:rFonts w:hint="default" w:ascii="Times New Roman" w:hAnsi="Times New Roman" w:cs="Times New Roman"/>
          <w:sz w:val="28"/>
          <w:szCs w:val="28"/>
        </w:rPr>
      </w:pPr>
      <w:r>
        <w:rPr>
          <w:rFonts w:hint="default" w:ascii="Times New Roman" w:hAnsi="Times New Roman" w:eastAsia="Arial" w:cs="Times New Roman"/>
          <w:b/>
          <w:bCs/>
          <w:kern w:val="24"/>
          <w:sz w:val="28"/>
          <w:szCs w:val="28"/>
        </w:rPr>
        <w:t>Câu 16.</w:t>
      </w:r>
      <w:r>
        <w:rPr>
          <w:rFonts w:hint="default" w:ascii="Times New Roman" w:hAnsi="Times New Roman" w:eastAsia="Arial" w:cs="Times New Roman"/>
          <w:b/>
          <w:bCs/>
          <w:kern w:val="24"/>
          <w:sz w:val="28"/>
          <w:szCs w:val="28"/>
          <w:lang w:val="vi-VN"/>
        </w:rPr>
        <w:t> </w:t>
      </w:r>
      <w:r>
        <w:rPr>
          <w:rFonts w:hint="default" w:ascii="Times New Roman" w:hAnsi="Times New Roman" w:cs="Times New Roman"/>
          <w:sz w:val="28"/>
          <w:szCs w:val="28"/>
        </w:rPr>
        <w:t>Tại sao khi nuôi cá cảnh trong bể kính, người ta lại thả thêm rong rêu?</w:t>
      </w:r>
    </w:p>
    <w:p w14:paraId="7687B738">
      <w:pPr>
        <w:tabs>
          <w:tab w:val="left" w:pos="2835"/>
          <w:tab w:val="left" w:pos="5387"/>
          <w:tab w:val="left" w:pos="7938"/>
          <w:tab w:val="left" w:leader="underscore" w:pos="9072"/>
        </w:tabs>
        <w:spacing w:before="40" w:beforeAutospacing="0" w:after="0" w:line="264" w:lineRule="auto"/>
        <w:ind w:left="720"/>
        <w:jc w:val="both"/>
        <w:rPr>
          <w:rFonts w:hint="default" w:ascii="Times New Roman" w:hAnsi="Times New Roman" w:cs="Times New Roman"/>
          <w:sz w:val="28"/>
          <w:szCs w:val="28"/>
        </w:rPr>
      </w:pPr>
      <w:r>
        <w:rPr>
          <w:rFonts w:hint="default" w:ascii="Times New Roman" w:hAnsi="Times New Roman" w:cs="Times New Roman"/>
          <w:b/>
          <w:bCs/>
          <w:sz w:val="28"/>
          <w:szCs w:val="28"/>
        </w:rPr>
        <w:t>A</w:t>
      </w:r>
      <w:r>
        <w:rPr>
          <w:rFonts w:hint="default" w:ascii="Times New Roman" w:hAnsi="Times New Roman" w:cs="Times New Roman"/>
          <w:sz w:val="28"/>
          <w:szCs w:val="28"/>
        </w:rPr>
        <w:t>. Rong rêu là thức ăn chủ yếu của cá cảnh.</w:t>
      </w:r>
    </w:p>
    <w:p w14:paraId="4F8CD594">
      <w:pPr>
        <w:tabs>
          <w:tab w:val="left" w:pos="2835"/>
          <w:tab w:val="left" w:pos="5387"/>
          <w:tab w:val="left" w:pos="7938"/>
          <w:tab w:val="left" w:leader="underscore" w:pos="9072"/>
        </w:tabs>
        <w:spacing w:before="40" w:beforeAutospacing="0" w:after="0" w:line="264" w:lineRule="auto"/>
        <w:ind w:left="720"/>
        <w:jc w:val="both"/>
        <w:rPr>
          <w:rFonts w:hint="default" w:ascii="Times New Roman" w:hAnsi="Times New Roman" w:cs="Times New Roman"/>
          <w:sz w:val="28"/>
          <w:szCs w:val="28"/>
        </w:rPr>
      </w:pPr>
      <w:r>
        <w:rPr>
          <w:rFonts w:hint="default" w:ascii="Times New Roman" w:hAnsi="Times New Roman" w:cs="Times New Roman"/>
          <w:b/>
          <w:bCs/>
          <w:sz w:val="28"/>
          <w:szCs w:val="28"/>
        </w:rPr>
        <w:t>B</w:t>
      </w:r>
      <w:r>
        <w:rPr>
          <w:rFonts w:hint="default" w:ascii="Times New Roman" w:hAnsi="Times New Roman" w:cs="Times New Roman"/>
          <w:sz w:val="28"/>
          <w:szCs w:val="28"/>
        </w:rPr>
        <w:t xml:space="preserve">. Làm đẹp bể cá cảnh.                                                               </w:t>
      </w:r>
    </w:p>
    <w:p w14:paraId="68EA80E1">
      <w:pPr>
        <w:tabs>
          <w:tab w:val="left" w:pos="2835"/>
          <w:tab w:val="left" w:pos="5387"/>
          <w:tab w:val="left" w:pos="7938"/>
          <w:tab w:val="left" w:leader="underscore" w:pos="9072"/>
        </w:tabs>
        <w:spacing w:before="40" w:beforeAutospacing="0" w:after="0" w:line="264" w:lineRule="auto"/>
        <w:ind w:left="720"/>
        <w:jc w:val="both"/>
        <w:rPr>
          <w:rFonts w:hint="default" w:ascii="Times New Roman" w:hAnsi="Times New Roman" w:cs="Times New Roman"/>
          <w:sz w:val="28"/>
          <w:szCs w:val="28"/>
        </w:rPr>
      </w:pPr>
      <w:r>
        <w:rPr>
          <w:rFonts w:hint="default" w:ascii="Times New Roman" w:hAnsi="Times New Roman" w:cs="Times New Roman"/>
          <w:b/>
          <w:bCs/>
          <w:sz w:val="28"/>
          <w:szCs w:val="28"/>
        </w:rPr>
        <w:t>C</w:t>
      </w:r>
      <w:r>
        <w:rPr>
          <w:rFonts w:hint="default" w:ascii="Times New Roman" w:hAnsi="Times New Roman" w:cs="Times New Roman"/>
          <w:sz w:val="28"/>
          <w:szCs w:val="28"/>
        </w:rPr>
        <w:t>.</w:t>
      </w:r>
      <w:r>
        <w:rPr>
          <w:rFonts w:hint="default" w:ascii="Times New Roman" w:hAnsi="Times New Roman" w:cs="Times New Roman"/>
          <w:b/>
          <w:sz w:val="28"/>
          <w:szCs w:val="28"/>
        </w:rPr>
        <w:t xml:space="preserve"> </w:t>
      </w:r>
      <w:r>
        <w:rPr>
          <w:rFonts w:hint="default" w:ascii="Times New Roman" w:hAnsi="Times New Roman" w:cs="Times New Roman"/>
          <w:sz w:val="28"/>
          <w:szCs w:val="28"/>
        </w:rPr>
        <w:t>Rong rêu ức chế sự phát triển của các vi sinh vật gây hại cho cá.</w:t>
      </w:r>
    </w:p>
    <w:p w14:paraId="0E4D071C">
      <w:pPr>
        <w:tabs>
          <w:tab w:val="left" w:pos="2835"/>
          <w:tab w:val="left" w:pos="5387"/>
          <w:tab w:val="left" w:pos="7938"/>
          <w:tab w:val="left" w:leader="underscore" w:pos="9072"/>
        </w:tabs>
        <w:spacing w:before="40" w:beforeAutospacing="0" w:after="0" w:line="264" w:lineRule="auto"/>
        <w:ind w:left="720"/>
        <w:jc w:val="both"/>
        <w:rPr>
          <w:rFonts w:hint="default" w:ascii="Times New Roman" w:hAnsi="Times New Roman" w:cs="Times New Roman"/>
          <w:sz w:val="28"/>
          <w:szCs w:val="28"/>
        </w:rPr>
      </w:pPr>
      <w:r>
        <w:rPr>
          <w:rFonts w:hint="default" w:ascii="Times New Roman" w:hAnsi="Times New Roman" w:cs="Times New Roman"/>
          <w:b/>
          <w:bCs/>
          <w:sz w:val="28"/>
          <w:szCs w:val="28"/>
        </w:rPr>
        <w:t>D</w:t>
      </w:r>
      <w:r>
        <w:rPr>
          <w:rFonts w:hint="default" w:ascii="Times New Roman" w:hAnsi="Times New Roman" w:cs="Times New Roman"/>
          <w:sz w:val="28"/>
          <w:szCs w:val="28"/>
        </w:rPr>
        <w:t xml:space="preserve">. Quang hợp của rong rêu giúp cho cá hô hấp tốt hơn.                                </w:t>
      </w:r>
    </w:p>
    <w:bookmarkEnd w:id="3"/>
    <w:p w14:paraId="416B01D5">
      <w:pPr>
        <w:spacing w:before="40" w:beforeAutospacing="0" w:after="0" w:line="264" w:lineRule="auto"/>
        <w:rPr>
          <w:rFonts w:hint="default" w:ascii="Times New Roman" w:hAnsi="Times New Roman" w:cs="Times New Roman"/>
          <w:b/>
          <w:sz w:val="28"/>
          <w:szCs w:val="28"/>
          <w:lang w:val="vi-VN"/>
        </w:rPr>
      </w:pPr>
    </w:p>
    <w:p w14:paraId="0AA37214">
      <w:pPr>
        <w:spacing w:before="40" w:beforeAutospacing="0" w:after="0" w:line="264" w:lineRule="auto"/>
        <w:rPr>
          <w:rFonts w:hint="default" w:ascii="Times New Roman" w:hAnsi="Times New Roman" w:cs="Times New Roman"/>
          <w:b/>
          <w:sz w:val="28"/>
          <w:szCs w:val="28"/>
        </w:rPr>
      </w:pPr>
      <w:bookmarkStart w:id="4" w:name="_Hlk118039060"/>
      <w:bookmarkStart w:id="5" w:name="_Hlk118034402"/>
      <w:r>
        <w:rPr>
          <w:rFonts w:hint="default" w:ascii="Times New Roman" w:hAnsi="Times New Roman" w:cs="Times New Roman"/>
          <w:b/>
          <w:sz w:val="28"/>
          <w:szCs w:val="28"/>
          <w:lang w:val="vi-VN"/>
        </w:rPr>
        <w:t xml:space="preserve">II. TỰ LUẬN </w:t>
      </w:r>
      <w:r>
        <w:rPr>
          <w:rFonts w:hint="default" w:ascii="Times New Roman" w:hAnsi="Times New Roman" w:cs="Times New Roman"/>
          <w:bCs/>
          <w:i/>
          <w:iCs/>
          <w:sz w:val="28"/>
          <w:szCs w:val="28"/>
        </w:rPr>
        <w:t>(6 điểm)</w:t>
      </w:r>
    </w:p>
    <w:bookmarkEnd w:id="4"/>
    <w:p w14:paraId="6242B66D">
      <w:pPr>
        <w:spacing w:before="40" w:beforeAutospacing="0" w:after="0" w:line="264" w:lineRule="auto"/>
        <w:rPr>
          <w:rFonts w:hint="default" w:ascii="Times New Roman" w:hAnsi="Times New Roman" w:cs="Times New Roman"/>
          <w:b/>
          <w:bCs/>
          <w:sz w:val="28"/>
          <w:szCs w:val="28"/>
        </w:rPr>
      </w:pPr>
      <w:bookmarkStart w:id="6" w:name="_Hlk117634095"/>
      <w:r>
        <w:rPr>
          <w:rFonts w:hint="default" w:ascii="Times New Roman" w:hAnsi="Times New Roman" w:cs="Times New Roman"/>
          <w:b/>
          <w:bCs/>
          <w:sz w:val="28"/>
          <w:szCs w:val="28"/>
        </w:rPr>
        <w:t>Câu 17</w:t>
      </w:r>
      <w:r>
        <w:rPr>
          <w:rFonts w:hint="default" w:ascii="Times New Roman" w:hAnsi="Times New Roman" w:cs="Times New Roman"/>
          <w:i/>
          <w:iCs/>
          <w:sz w:val="28"/>
          <w:szCs w:val="28"/>
        </w:rPr>
        <w:t xml:space="preserve">(0.5 điểm). </w:t>
      </w:r>
      <w:r>
        <w:rPr>
          <w:rFonts w:hint="default" w:ascii="Times New Roman" w:hAnsi="Times New Roman" w:cs="Times New Roman"/>
          <w:sz w:val="28"/>
          <w:szCs w:val="28"/>
        </w:rPr>
        <w:drawing>
          <wp:anchor distT="0" distB="0" distL="114300" distR="114300" simplePos="0" relativeHeight="251659264" behindDoc="0" locked="0" layoutInCell="1" allowOverlap="1">
            <wp:simplePos x="0" y="0"/>
            <wp:positionH relativeFrom="column">
              <wp:posOffset>3558540</wp:posOffset>
            </wp:positionH>
            <wp:positionV relativeFrom="paragraph">
              <wp:posOffset>89535</wp:posOffset>
            </wp:positionV>
            <wp:extent cx="2357120" cy="1492250"/>
            <wp:effectExtent l="0" t="0" r="5080" b="0"/>
            <wp:wrapSquare wrapText="bothSides"/>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357344" cy="1492221"/>
                    </a:xfrm>
                    <a:prstGeom prst="rect">
                      <a:avLst/>
                    </a:prstGeom>
                  </pic:spPr>
                </pic:pic>
              </a:graphicData>
            </a:graphic>
          </wp:anchor>
        </w:drawing>
      </w:r>
      <w:r>
        <w:rPr>
          <w:rFonts w:hint="default" w:ascii="Times New Roman" w:hAnsi="Times New Roman" w:cs="Times New Roman"/>
          <w:sz w:val="28"/>
          <w:szCs w:val="28"/>
          <w:shd w:val="clear" w:color="auto" w:fill="FFFFFF"/>
        </w:rPr>
        <w:t>Theo bảng bên, khoảng cách an toàn đối với xe chạy tốc độ 25 m/s là bao nhiêu?</w:t>
      </w:r>
    </w:p>
    <w:p w14:paraId="39B9E104">
      <w:pPr>
        <w:spacing w:before="40" w:beforeAutospacing="0" w:after="0" w:line="264" w:lineRule="auto"/>
        <w:rPr>
          <w:rFonts w:hint="default" w:ascii="Times New Roman" w:hAnsi="Times New Roman" w:cs="Times New Roman"/>
          <w:sz w:val="28"/>
          <w:szCs w:val="28"/>
        </w:rPr>
      </w:pPr>
    </w:p>
    <w:p w14:paraId="44C4AF10">
      <w:pPr>
        <w:spacing w:before="40" w:beforeAutospacing="0" w:after="0" w:line="264" w:lineRule="auto"/>
        <w:rPr>
          <w:rFonts w:hint="default" w:ascii="Times New Roman" w:hAnsi="Times New Roman" w:cs="Times New Roman"/>
          <w:sz w:val="28"/>
          <w:szCs w:val="28"/>
        </w:rPr>
      </w:pPr>
    </w:p>
    <w:p w14:paraId="379D873F">
      <w:pPr>
        <w:spacing w:before="40" w:beforeAutospacing="0" w:after="0" w:line="264" w:lineRule="auto"/>
        <w:rPr>
          <w:rFonts w:hint="default" w:ascii="Times New Roman" w:hAnsi="Times New Roman" w:cs="Times New Roman"/>
          <w:b/>
          <w:bCs/>
          <w:sz w:val="28"/>
          <w:szCs w:val="28"/>
        </w:rPr>
      </w:pPr>
    </w:p>
    <w:p w14:paraId="6FBD4794">
      <w:pPr>
        <w:spacing w:before="40" w:beforeAutospacing="0" w:after="0" w:line="264" w:lineRule="auto"/>
        <w:rPr>
          <w:rFonts w:hint="default" w:ascii="Times New Roman" w:hAnsi="Times New Roman" w:cs="Times New Roman"/>
          <w:b/>
          <w:bCs/>
          <w:sz w:val="28"/>
          <w:szCs w:val="28"/>
        </w:rPr>
      </w:pPr>
    </w:p>
    <w:p w14:paraId="200886C7">
      <w:pPr>
        <w:spacing w:before="40" w:beforeAutospacing="0" w:after="0" w:line="264" w:lineRule="auto"/>
        <w:rPr>
          <w:rFonts w:hint="default" w:ascii="Times New Roman" w:hAnsi="Times New Roman" w:cs="Times New Roman"/>
          <w:b/>
          <w:bCs/>
          <w:sz w:val="28"/>
          <w:szCs w:val="28"/>
        </w:rPr>
      </w:pPr>
    </w:p>
    <w:p w14:paraId="3974CAA3">
      <w:pPr>
        <w:spacing w:before="40" w:beforeAutospacing="0" w:after="0" w:line="264" w:lineRule="auto"/>
        <w:rPr>
          <w:rFonts w:hint="default" w:ascii="Times New Roman" w:hAnsi="Times New Roman" w:cs="Times New Roman"/>
          <w:b/>
          <w:bCs/>
          <w:sz w:val="28"/>
          <w:szCs w:val="28"/>
        </w:rPr>
      </w:pPr>
    </w:p>
    <w:p w14:paraId="1832F533">
      <w:pPr>
        <w:spacing w:before="40" w:beforeAutospacing="0" w:after="0" w:line="264" w:lineRule="auto"/>
        <w:rPr>
          <w:rFonts w:hint="default" w:ascii="Times New Roman" w:hAnsi="Times New Roman" w:cs="Times New Roman"/>
          <w:b/>
          <w:bCs/>
          <w:sz w:val="28"/>
          <w:szCs w:val="28"/>
        </w:rPr>
      </w:pPr>
      <w:r>
        <w:rPr>
          <w:rFonts w:hint="default" w:ascii="Times New Roman" w:hAnsi="Times New Roman" w:cs="Times New Roman"/>
          <w:b/>
          <w:sz w:val="28"/>
          <w:szCs w:val="28"/>
          <w:lang w:val="vi-VN"/>
        </w:rPr>
        <w:drawing>
          <wp:anchor distT="0" distB="0" distL="114300" distR="114300" simplePos="0" relativeHeight="251660288" behindDoc="0" locked="0" layoutInCell="1" allowOverlap="1">
            <wp:simplePos x="0" y="0"/>
            <wp:positionH relativeFrom="margin">
              <wp:align>right</wp:align>
            </wp:positionH>
            <wp:positionV relativeFrom="paragraph">
              <wp:posOffset>12065</wp:posOffset>
            </wp:positionV>
            <wp:extent cx="1743710" cy="1673225"/>
            <wp:effectExtent l="0" t="0" r="8890" b="3175"/>
            <wp:wrapSquare wrapText="bothSides"/>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743710" cy="1673225"/>
                    </a:xfrm>
                    <a:prstGeom prst="rect">
                      <a:avLst/>
                    </a:prstGeom>
                  </pic:spPr>
                </pic:pic>
              </a:graphicData>
            </a:graphic>
          </wp:anchor>
        </w:drawing>
      </w:r>
      <w:r>
        <w:rPr>
          <w:rFonts w:hint="default" w:ascii="Times New Roman" w:hAnsi="Times New Roman" w:cs="Times New Roman"/>
          <w:b/>
          <w:bCs/>
          <w:sz w:val="28"/>
          <w:szCs w:val="28"/>
        </w:rPr>
        <w:t xml:space="preserve">Câu 18 </w:t>
      </w:r>
      <w:r>
        <w:rPr>
          <w:rFonts w:hint="default" w:ascii="Times New Roman" w:hAnsi="Times New Roman" w:cs="Times New Roman"/>
          <w:i/>
          <w:iCs/>
          <w:sz w:val="28"/>
          <w:szCs w:val="28"/>
        </w:rPr>
        <w:t>(1,5 điểm)</w:t>
      </w:r>
      <w:r>
        <w:rPr>
          <w:rFonts w:hint="default" w:ascii="Times New Roman" w:hAnsi="Times New Roman" w:cs="Times New Roman"/>
          <w:i/>
          <w:iCs/>
          <w:sz w:val="28"/>
          <w:szCs w:val="28"/>
          <w:shd w:val="clear" w:color="auto" w:fill="FFFFFF"/>
        </w:rPr>
        <w:t xml:space="preserve">. </w:t>
      </w:r>
    </w:p>
    <w:p w14:paraId="01E2A516">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sz w:val="28"/>
          <w:szCs w:val="28"/>
        </w:rPr>
        <w:t xml:space="preserve">Quan sát đồ thị quãng đường - thời gian </w:t>
      </w:r>
      <w:r>
        <w:rPr>
          <w:rFonts w:hint="default" w:ascii="Times New Roman" w:hAnsi="Times New Roman" w:cs="Times New Roman"/>
          <w:sz w:val="28"/>
          <w:szCs w:val="28"/>
          <w:shd w:val="clear" w:color="auto" w:fill="FFFFFF"/>
        </w:rPr>
        <w:t>chuyển động của một con mèo</w:t>
      </w:r>
      <w:r>
        <w:rPr>
          <w:rFonts w:hint="default" w:ascii="Times New Roman" w:hAnsi="Times New Roman" w:cs="Times New Roman"/>
          <w:sz w:val="28"/>
          <w:szCs w:val="28"/>
        </w:rPr>
        <w:t>, hãy cho biết:</w:t>
      </w:r>
    </w:p>
    <w:p w14:paraId="6EE3E1C8">
      <w:pPr>
        <w:spacing w:before="40" w:beforeAutospacing="0" w:after="0" w:line="264" w:lineRule="auto"/>
        <w:ind w:firstLine="720"/>
        <w:rPr>
          <w:rFonts w:hint="default" w:ascii="Times New Roman" w:hAnsi="Times New Roman" w:cs="Times New Roman"/>
          <w:sz w:val="28"/>
          <w:szCs w:val="28"/>
        </w:rPr>
      </w:pPr>
      <w:r>
        <w:rPr>
          <w:rFonts w:hint="default" w:ascii="Times New Roman" w:hAnsi="Times New Roman" w:cs="Times New Roman"/>
          <w:sz w:val="28"/>
          <w:szCs w:val="28"/>
        </w:rPr>
        <w:t xml:space="preserve">a. </w:t>
      </w:r>
      <w:r>
        <w:rPr>
          <w:rFonts w:hint="default" w:ascii="Times New Roman" w:hAnsi="Times New Roman" w:cs="Times New Roman"/>
          <w:sz w:val="28"/>
          <w:szCs w:val="28"/>
          <w:shd w:val="clear" w:color="auto" w:fill="FFFFFF"/>
        </w:rPr>
        <w:t>Sau 8 s kể từ lúc bắt đầu chuyển động, con mèo đi được bao nhiêu mét?</w:t>
      </w:r>
      <w:r>
        <w:rPr>
          <w:rFonts w:hint="default" w:ascii="Times New Roman" w:hAnsi="Times New Roman" w:cs="Times New Roman"/>
          <w:sz w:val="28"/>
          <w:szCs w:val="28"/>
        </w:rPr>
        <w:t xml:space="preserve"> </w:t>
      </w:r>
    </w:p>
    <w:p w14:paraId="1E742B29">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 xml:space="preserve">b </w:t>
      </w:r>
      <w:r>
        <w:rPr>
          <w:rFonts w:hint="default" w:ascii="Times New Roman" w:hAnsi="Times New Roman" w:cs="Times New Roman"/>
          <w:sz w:val="28"/>
          <w:szCs w:val="28"/>
          <w:shd w:val="clear" w:color="auto" w:fill="FFFFFF"/>
        </w:rPr>
        <w:t>Tốc độ của con mèo trong giai đoạn 2 giây đầu</w:t>
      </w:r>
      <w:r>
        <w:rPr>
          <w:rFonts w:hint="default" w:ascii="Times New Roman" w:hAnsi="Times New Roman" w:cs="Times New Roman"/>
          <w:sz w:val="28"/>
          <w:szCs w:val="28"/>
        </w:rPr>
        <w:t xml:space="preserve">? </w:t>
      </w:r>
    </w:p>
    <w:p w14:paraId="07577692">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c. Tốc độ trung bình của mèo trên cả quãng đường chuyển động?</w:t>
      </w:r>
    </w:p>
    <w:p w14:paraId="2287F98F">
      <w:pPr>
        <w:spacing w:before="40" w:beforeAutospacing="0" w:after="0" w:line="264" w:lineRule="auto"/>
        <w:rPr>
          <w:rFonts w:hint="default" w:ascii="Times New Roman" w:hAnsi="Times New Roman" w:cs="Times New Roman"/>
          <w:sz w:val="28"/>
          <w:szCs w:val="28"/>
        </w:rPr>
      </w:pPr>
    </w:p>
    <w:bookmarkEnd w:id="5"/>
    <w:p w14:paraId="5B087921">
      <w:pPr>
        <w:pStyle w:val="9"/>
        <w:shd w:val="clear" w:color="auto" w:fill="FFFFFF"/>
        <w:spacing w:before="0" w:beforeAutospacing="0" w:after="0" w:afterAutospacing="0"/>
        <w:rPr>
          <w:rFonts w:hint="default" w:ascii="Times New Roman" w:hAnsi="Times New Roman" w:cs="Times New Roman"/>
          <w:sz w:val="28"/>
          <w:szCs w:val="28"/>
        </w:rPr>
      </w:pPr>
      <w:bookmarkStart w:id="7" w:name="_Hlk118039931"/>
      <w:r>
        <w:rPr>
          <w:rFonts w:hint="default" w:ascii="Times New Roman" w:hAnsi="Times New Roman" w:cs="Times New Roman"/>
          <w:b/>
          <w:sz w:val="28"/>
          <w:szCs w:val="28"/>
        </w:rPr>
        <w:t xml:space="preserve">Câu 19 </w:t>
      </w:r>
      <w:r>
        <w:rPr>
          <w:rStyle w:val="10"/>
          <w:rFonts w:hint="default" w:ascii="Times New Roman" w:hAnsi="Times New Roman" w:cs="Times New Roman"/>
          <w:sz w:val="28"/>
          <w:szCs w:val="28"/>
        </w:rPr>
        <w:t xml:space="preserve"> </w:t>
      </w:r>
      <w:r>
        <w:rPr>
          <w:rFonts w:hint="default" w:ascii="Times New Roman" w:hAnsi="Times New Roman" w:cs="Times New Roman"/>
          <w:sz w:val="28"/>
          <w:szCs w:val="28"/>
        </w:rPr>
        <w:t>(</w:t>
      </w:r>
      <w:r>
        <w:rPr>
          <w:rStyle w:val="10"/>
          <w:rFonts w:hint="default" w:ascii="Times New Roman" w:hAnsi="Times New Roman" w:cs="Times New Roman"/>
          <w:sz w:val="28"/>
          <w:szCs w:val="28"/>
        </w:rPr>
        <w:t>1 điểm</w:t>
      </w:r>
      <w:r>
        <w:rPr>
          <w:rFonts w:hint="default" w:ascii="Times New Roman" w:hAnsi="Times New Roman" w:cs="Times New Roman"/>
          <w:sz w:val="28"/>
          <w:szCs w:val="28"/>
        </w:rPr>
        <w:t>): Tổng số hạt của nguyên tố oxygen là 49. Biết số hạt mang điện tích âm là 16. Tính số hạt còn lại.</w:t>
      </w:r>
    </w:p>
    <w:p w14:paraId="1ECCBEDB">
      <w:pPr>
        <w:spacing w:before="40" w:beforeAutospacing="0" w:after="0" w:line="264" w:lineRule="auto"/>
        <w:rPr>
          <w:rFonts w:hint="default" w:ascii="Times New Roman" w:hAnsi="Times New Roman" w:cs="Times New Roman"/>
          <w:sz w:val="28"/>
          <w:szCs w:val="28"/>
        </w:rPr>
      </w:pPr>
      <w:r>
        <w:rPr>
          <w:rFonts w:hint="default" w:ascii="Times New Roman" w:hAnsi="Times New Roman" w:cs="Times New Roman"/>
          <w:sz w:val="28"/>
          <w:szCs w:val="28"/>
        </w:rPr>
        <w:t xml:space="preserve">. </w:t>
      </w:r>
    </w:p>
    <w:p w14:paraId="02E3983C">
      <w:pPr>
        <w:pStyle w:val="9"/>
        <w:spacing w:before="40" w:beforeAutospacing="0" w:after="0" w:afterAutospacing="0" w:line="264" w:lineRule="auto"/>
        <w:jc w:val="both"/>
        <w:rPr>
          <w:rFonts w:hint="default" w:ascii="Times New Roman" w:hAnsi="Times New Roman" w:eastAsia="Calibri" w:cs="Times New Roman"/>
          <w:b/>
          <w:bCs/>
          <w:kern w:val="24"/>
          <w:sz w:val="28"/>
          <w:szCs w:val="28"/>
        </w:rPr>
      </w:pPr>
      <w:r>
        <w:rPr>
          <w:rFonts w:hint="default" w:ascii="Times New Roman" w:hAnsi="Times New Roman" w:eastAsia="Calibri" w:cs="Times New Roman"/>
          <w:b/>
          <w:bCs/>
          <w:kern w:val="24"/>
          <w:sz w:val="28"/>
          <w:szCs w:val="28"/>
        </w:rPr>
        <w:t xml:space="preserve">Câu 20 </w:t>
      </w:r>
      <w:r>
        <w:rPr>
          <w:rFonts w:hint="default" w:ascii="Times New Roman" w:hAnsi="Times New Roman" w:cs="Times New Roman"/>
          <w:i/>
          <w:iCs/>
          <w:sz w:val="28"/>
          <w:szCs w:val="28"/>
        </w:rPr>
        <w:t>(2 điểm).</w:t>
      </w:r>
    </w:p>
    <w:p w14:paraId="7053DB8F">
      <w:pPr>
        <w:pStyle w:val="9"/>
        <w:spacing w:before="40" w:beforeAutospacing="0" w:after="0" w:afterAutospacing="0" w:line="264" w:lineRule="auto"/>
        <w:jc w:val="both"/>
        <w:rPr>
          <w:rFonts w:hint="default" w:ascii="Times New Roman" w:hAnsi="Times New Roman" w:cs="Times New Roman"/>
          <w:sz w:val="28"/>
          <w:szCs w:val="28"/>
        </w:rPr>
      </w:pPr>
      <w:r>
        <w:rPr>
          <w:rFonts w:hint="default" w:ascii="Times New Roman" w:hAnsi="Times New Roman" w:eastAsia="Calibri" w:cs="Times New Roman"/>
          <w:b/>
          <w:bCs/>
          <w:kern w:val="24"/>
          <w:sz w:val="28"/>
          <w:szCs w:val="28"/>
        </w:rPr>
        <w:t>a</w:t>
      </w:r>
      <w:r>
        <w:rPr>
          <w:rFonts w:hint="default" w:ascii="Times New Roman" w:hAnsi="Times New Roman" w:eastAsia="Calibri" w:cs="Times New Roman"/>
          <w:bCs/>
          <w:kern w:val="24"/>
          <w:sz w:val="28"/>
          <w:szCs w:val="28"/>
        </w:rPr>
        <w:t>.</w:t>
      </w:r>
      <w:r>
        <w:rPr>
          <w:rFonts w:hint="default" w:ascii="Times New Roman" w:hAnsi="Times New Roman" w:eastAsia="Arial" w:cs="Times New Roman"/>
          <w:bCs/>
          <w:kern w:val="24"/>
          <w:sz w:val="28"/>
          <w:szCs w:val="28"/>
        </w:rPr>
        <w:t xml:space="preserve"> </w:t>
      </w:r>
      <w:bookmarkStart w:id="8" w:name="_Hlk180705829"/>
      <w:r>
        <w:rPr>
          <w:rFonts w:hint="default" w:ascii="Times New Roman" w:hAnsi="Times New Roman" w:eastAsia="Arial" w:cs="Times New Roman"/>
          <w:bCs/>
          <w:kern w:val="24"/>
          <w:sz w:val="28"/>
          <w:szCs w:val="28"/>
        </w:rPr>
        <w:t xml:space="preserve">Nêu khái niệm và viết phương trình tổng quát của quang hợp? </w:t>
      </w:r>
      <w:r>
        <w:rPr>
          <w:rFonts w:hint="default" w:ascii="Times New Roman" w:hAnsi="Times New Roman" w:eastAsia="Calibri" w:cs="Times New Roman"/>
          <w:bCs/>
          <w:kern w:val="24"/>
          <w:sz w:val="28"/>
          <w:szCs w:val="28"/>
        </w:rPr>
        <w:t xml:space="preserve"> </w:t>
      </w:r>
    </w:p>
    <w:p w14:paraId="47213E2A">
      <w:pPr>
        <w:pStyle w:val="9"/>
        <w:spacing w:before="40" w:beforeAutospacing="0" w:after="0" w:afterAutospacing="0" w:line="264" w:lineRule="auto"/>
        <w:jc w:val="both"/>
        <w:rPr>
          <w:rFonts w:hint="default" w:ascii="Times New Roman" w:hAnsi="Times New Roman" w:cs="Times New Roman"/>
          <w:sz w:val="28"/>
          <w:szCs w:val="28"/>
        </w:rPr>
      </w:pPr>
      <w:r>
        <w:rPr>
          <w:rFonts w:hint="default" w:ascii="Times New Roman" w:hAnsi="Times New Roman" w:eastAsia="Arial" w:cs="Times New Roman"/>
          <w:b/>
          <w:kern w:val="24"/>
          <w:sz w:val="28"/>
          <w:szCs w:val="28"/>
        </w:rPr>
        <w:t xml:space="preserve">b. </w:t>
      </w:r>
      <w:r>
        <w:rPr>
          <w:rFonts w:hint="default" w:ascii="Times New Roman" w:hAnsi="Times New Roman" w:eastAsia="Arial" w:cs="Times New Roman"/>
          <w:bCs/>
          <w:kern w:val="24"/>
          <w:sz w:val="28"/>
          <w:szCs w:val="28"/>
        </w:rPr>
        <w:t xml:space="preserve">Nêu khái niệm và viết phương trình tổng quát của quang hợp? </w:t>
      </w:r>
      <w:r>
        <w:rPr>
          <w:rFonts w:hint="default" w:ascii="Times New Roman" w:hAnsi="Times New Roman" w:eastAsia="Calibri" w:cs="Times New Roman"/>
          <w:bCs/>
          <w:kern w:val="24"/>
          <w:sz w:val="28"/>
          <w:szCs w:val="28"/>
        </w:rPr>
        <w:t xml:space="preserve"> </w:t>
      </w:r>
    </w:p>
    <w:bookmarkEnd w:id="8"/>
    <w:p w14:paraId="5CDE7A1D">
      <w:pPr>
        <w:pStyle w:val="9"/>
        <w:shd w:val="clear" w:color="auto" w:fill="FFFFFF"/>
        <w:spacing w:before="0" w:beforeAutospacing="0" w:after="0" w:afterAutospacing="0"/>
        <w:rPr>
          <w:rFonts w:hint="default" w:ascii="Times New Roman" w:hAnsi="Times New Roman" w:cs="Times New Roman"/>
          <w:sz w:val="28"/>
          <w:szCs w:val="28"/>
        </w:rPr>
      </w:pPr>
      <w:r>
        <w:rPr>
          <w:rStyle w:val="10"/>
          <w:rFonts w:hint="default" w:ascii="Times New Roman" w:hAnsi="Times New Roman" w:cs="Times New Roman"/>
          <w:sz w:val="28"/>
          <w:szCs w:val="28"/>
        </w:rPr>
        <w:t>Câu 21 (1,0 điểm): </w:t>
      </w:r>
      <w:r>
        <w:rPr>
          <w:rFonts w:hint="default" w:ascii="Times New Roman" w:hAnsi="Times New Roman" w:cs="Times New Roman"/>
          <w:sz w:val="28"/>
          <w:szCs w:val="28"/>
        </w:rPr>
        <w:t>Tại sao muốn cất giữ các loại hạt lại cần phải phơi khô?</w:t>
      </w:r>
    </w:p>
    <w:p w14:paraId="6FB2C311">
      <w:pPr>
        <w:pStyle w:val="9"/>
        <w:spacing w:before="40" w:beforeAutospacing="0" w:after="0" w:afterAutospacing="0" w:line="264" w:lineRule="auto"/>
        <w:rPr>
          <w:rFonts w:hint="default" w:ascii="Times New Roman" w:hAnsi="Times New Roman" w:cs="Times New Roman"/>
          <w:sz w:val="28"/>
          <w:szCs w:val="28"/>
        </w:rPr>
      </w:pPr>
    </w:p>
    <w:bookmarkEnd w:id="7"/>
    <w:p w14:paraId="016F2EDD">
      <w:pPr>
        <w:spacing w:before="40" w:beforeAutospacing="0" w:after="0" w:line="264" w:lineRule="auto"/>
        <w:rPr>
          <w:rFonts w:hint="default" w:ascii="Times New Roman" w:hAnsi="Times New Roman" w:cs="Times New Roman"/>
          <w:sz w:val="28"/>
          <w:szCs w:val="28"/>
        </w:rPr>
      </w:pPr>
    </w:p>
    <w:bookmarkEnd w:id="6"/>
    <w:p w14:paraId="1DEA82D6">
      <w:pPr>
        <w:spacing w:before="40" w:beforeAutospacing="0" w:after="0" w:line="264" w:lineRule="auto"/>
        <w:jc w:val="center"/>
        <w:rPr>
          <w:rFonts w:hint="default" w:ascii="Times New Roman" w:hAnsi="Times New Roman" w:cs="Times New Roman"/>
          <w:b/>
          <w:sz w:val="28"/>
          <w:szCs w:val="28"/>
        </w:rPr>
      </w:pPr>
      <w:bookmarkStart w:id="9" w:name="_Hlk118034417"/>
      <w:r>
        <w:rPr>
          <w:rFonts w:hint="default" w:ascii="Times New Roman" w:hAnsi="Times New Roman" w:cs="Times New Roman"/>
          <w:b/>
          <w:sz w:val="28"/>
          <w:szCs w:val="28"/>
        </w:rPr>
        <w:t>HƯỚNG DẪN CHẤM</w:t>
      </w:r>
    </w:p>
    <w:p w14:paraId="48AA1566">
      <w:pPr>
        <w:spacing w:before="40" w:beforeAutospacing="0" w:after="0" w:line="264" w:lineRule="auto"/>
        <w:jc w:val="center"/>
        <w:rPr>
          <w:rFonts w:hint="default" w:ascii="Times New Roman" w:hAnsi="Times New Roman" w:cs="Times New Roman"/>
          <w:b/>
          <w:sz w:val="28"/>
          <w:szCs w:val="28"/>
        </w:rPr>
      </w:pPr>
    </w:p>
    <w:p w14:paraId="4003B2BC">
      <w:pPr>
        <w:spacing w:before="40" w:beforeAutospacing="0" w:after="0" w:line="264" w:lineRule="auto"/>
        <w:jc w:val="both"/>
        <w:rPr>
          <w:rFonts w:hint="default" w:ascii="Times New Roman" w:hAnsi="Times New Roman" w:cs="Times New Roman"/>
          <w:sz w:val="28"/>
          <w:szCs w:val="28"/>
        </w:rPr>
      </w:pPr>
      <w:r>
        <w:rPr>
          <w:rFonts w:hint="default" w:ascii="Times New Roman" w:hAnsi="Times New Roman" w:cs="Times New Roman"/>
          <w:b/>
          <w:sz w:val="28"/>
          <w:szCs w:val="28"/>
          <w:lang w:val="vi-VN"/>
        </w:rPr>
        <w:t>I.</w:t>
      </w: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TRẮC NGHIỆM ( 4 điểm)</w:t>
      </w:r>
      <w:r>
        <w:rPr>
          <w:rFonts w:hint="default" w:ascii="Times New Roman" w:hAnsi="Times New Roman" w:cs="Times New Roman"/>
          <w:b/>
          <w:sz w:val="28"/>
          <w:szCs w:val="28"/>
        </w:rPr>
        <w:t xml:space="preserve">. </w:t>
      </w:r>
      <w:r>
        <w:rPr>
          <w:rFonts w:hint="default" w:ascii="Times New Roman" w:hAnsi="Times New Roman" w:cs="Times New Roman"/>
          <w:sz w:val="28"/>
          <w:szCs w:val="28"/>
        </w:rPr>
        <w:t>Mỗi câu 0.25 điểm</w:t>
      </w:r>
    </w:p>
    <w:tbl>
      <w:tblPr>
        <w:tblStyle w:val="11"/>
        <w:tblW w:w="7571"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55"/>
        <w:gridCol w:w="752"/>
        <w:gridCol w:w="752"/>
        <w:gridCol w:w="752"/>
        <w:gridCol w:w="752"/>
        <w:gridCol w:w="752"/>
        <w:gridCol w:w="752"/>
        <w:gridCol w:w="752"/>
        <w:gridCol w:w="752"/>
      </w:tblGrid>
      <w:tr w14:paraId="232A64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jc w:val="center"/>
        </w:trPr>
        <w:tc>
          <w:tcPr>
            <w:tcW w:w="1555" w:type="dxa"/>
            <w:vAlign w:val="center"/>
          </w:tcPr>
          <w:p w14:paraId="68ECB77A">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Câu</w:t>
            </w:r>
          </w:p>
        </w:tc>
        <w:tc>
          <w:tcPr>
            <w:tcW w:w="752" w:type="dxa"/>
            <w:vAlign w:val="center"/>
          </w:tcPr>
          <w:p w14:paraId="5C47B3B6">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1</w:t>
            </w:r>
          </w:p>
        </w:tc>
        <w:tc>
          <w:tcPr>
            <w:tcW w:w="752" w:type="dxa"/>
            <w:vAlign w:val="center"/>
          </w:tcPr>
          <w:p w14:paraId="45C638A4">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2</w:t>
            </w:r>
          </w:p>
        </w:tc>
        <w:tc>
          <w:tcPr>
            <w:tcW w:w="752" w:type="dxa"/>
            <w:vAlign w:val="center"/>
          </w:tcPr>
          <w:p w14:paraId="6077B827">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3</w:t>
            </w:r>
          </w:p>
        </w:tc>
        <w:tc>
          <w:tcPr>
            <w:tcW w:w="752" w:type="dxa"/>
            <w:vAlign w:val="center"/>
          </w:tcPr>
          <w:p w14:paraId="6BE0A26E">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4</w:t>
            </w:r>
          </w:p>
        </w:tc>
        <w:tc>
          <w:tcPr>
            <w:tcW w:w="752" w:type="dxa"/>
            <w:vAlign w:val="center"/>
          </w:tcPr>
          <w:p w14:paraId="23C4563D">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fr-FR" w:eastAsia="fr-FR"/>
              </w:rPr>
              <w:t>5</w:t>
            </w:r>
          </w:p>
        </w:tc>
        <w:tc>
          <w:tcPr>
            <w:tcW w:w="752" w:type="dxa"/>
            <w:vAlign w:val="center"/>
          </w:tcPr>
          <w:p w14:paraId="3E2D3ACD">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nl-NL" w:eastAsia="fr-FR"/>
              </w:rPr>
              <w:t>6</w:t>
            </w:r>
          </w:p>
        </w:tc>
        <w:tc>
          <w:tcPr>
            <w:tcW w:w="752" w:type="dxa"/>
            <w:vAlign w:val="center"/>
          </w:tcPr>
          <w:p w14:paraId="68359FBD">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7</w:t>
            </w:r>
          </w:p>
        </w:tc>
        <w:tc>
          <w:tcPr>
            <w:tcW w:w="752" w:type="dxa"/>
            <w:vAlign w:val="center"/>
          </w:tcPr>
          <w:p w14:paraId="6C3E0A9F">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8</w:t>
            </w:r>
          </w:p>
        </w:tc>
      </w:tr>
      <w:tr w14:paraId="368C6D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jc w:val="center"/>
        </w:trPr>
        <w:tc>
          <w:tcPr>
            <w:tcW w:w="1555" w:type="dxa"/>
            <w:vAlign w:val="center"/>
          </w:tcPr>
          <w:p w14:paraId="2C58D4CC">
            <w:pPr>
              <w:spacing w:before="40" w:beforeAutospacing="0" w:after="0" w:line="264" w:lineRule="auto"/>
              <w:jc w:val="center"/>
              <w:rPr>
                <w:rFonts w:hint="default" w:ascii="Times New Roman" w:hAnsi="Times New Roman" w:cs="Times New Roman"/>
                <w:b/>
                <w:sz w:val="28"/>
                <w:szCs w:val="28"/>
                <w:lang w:eastAsia="ko-KR"/>
              </w:rPr>
            </w:pPr>
            <w:r>
              <w:rPr>
                <w:rFonts w:hint="default" w:ascii="Times New Roman" w:hAnsi="Times New Roman" w:cs="Times New Roman"/>
                <w:b/>
                <w:sz w:val="28"/>
                <w:szCs w:val="28"/>
                <w:lang w:eastAsia="ko-KR"/>
              </w:rPr>
              <w:t>Đáp án</w:t>
            </w:r>
          </w:p>
        </w:tc>
        <w:tc>
          <w:tcPr>
            <w:tcW w:w="752" w:type="dxa"/>
            <w:vAlign w:val="center"/>
          </w:tcPr>
          <w:p w14:paraId="66E85280">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B</w:t>
            </w:r>
          </w:p>
        </w:tc>
        <w:tc>
          <w:tcPr>
            <w:tcW w:w="752" w:type="dxa"/>
            <w:vAlign w:val="center"/>
          </w:tcPr>
          <w:p w14:paraId="79B1E1C5">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A</w:t>
            </w:r>
          </w:p>
        </w:tc>
        <w:tc>
          <w:tcPr>
            <w:tcW w:w="752" w:type="dxa"/>
            <w:vAlign w:val="center"/>
          </w:tcPr>
          <w:p w14:paraId="382F4AA3">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D</w:t>
            </w:r>
          </w:p>
        </w:tc>
        <w:tc>
          <w:tcPr>
            <w:tcW w:w="752" w:type="dxa"/>
            <w:vAlign w:val="center"/>
          </w:tcPr>
          <w:p w14:paraId="094F23AA">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C</w:t>
            </w:r>
          </w:p>
        </w:tc>
        <w:tc>
          <w:tcPr>
            <w:tcW w:w="752" w:type="dxa"/>
            <w:vAlign w:val="center"/>
          </w:tcPr>
          <w:p w14:paraId="3C17D912">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B</w:t>
            </w:r>
          </w:p>
        </w:tc>
        <w:tc>
          <w:tcPr>
            <w:tcW w:w="752" w:type="dxa"/>
            <w:vAlign w:val="center"/>
          </w:tcPr>
          <w:p w14:paraId="79EF56BC">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A</w:t>
            </w:r>
          </w:p>
        </w:tc>
        <w:tc>
          <w:tcPr>
            <w:tcW w:w="752" w:type="dxa"/>
            <w:vAlign w:val="center"/>
          </w:tcPr>
          <w:p w14:paraId="6DDF6A46">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D</w:t>
            </w:r>
          </w:p>
        </w:tc>
        <w:tc>
          <w:tcPr>
            <w:tcW w:w="752" w:type="dxa"/>
            <w:vAlign w:val="center"/>
          </w:tcPr>
          <w:p w14:paraId="2EFCE290">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C</w:t>
            </w:r>
          </w:p>
        </w:tc>
      </w:tr>
      <w:bookmarkEnd w:id="9"/>
      <w:tr w14:paraId="765E15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jc w:val="center"/>
        </w:trPr>
        <w:tc>
          <w:tcPr>
            <w:tcW w:w="1555" w:type="dxa"/>
            <w:vAlign w:val="center"/>
          </w:tcPr>
          <w:p w14:paraId="445C3F5D">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Câu</w:t>
            </w:r>
          </w:p>
        </w:tc>
        <w:tc>
          <w:tcPr>
            <w:tcW w:w="752" w:type="dxa"/>
            <w:vAlign w:val="center"/>
          </w:tcPr>
          <w:p w14:paraId="21F7A4FC">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9</w:t>
            </w:r>
          </w:p>
        </w:tc>
        <w:tc>
          <w:tcPr>
            <w:tcW w:w="752" w:type="dxa"/>
            <w:vAlign w:val="center"/>
          </w:tcPr>
          <w:p w14:paraId="348114FD">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10</w:t>
            </w:r>
          </w:p>
        </w:tc>
        <w:tc>
          <w:tcPr>
            <w:tcW w:w="752" w:type="dxa"/>
            <w:vAlign w:val="center"/>
          </w:tcPr>
          <w:p w14:paraId="570F05A6">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11</w:t>
            </w:r>
          </w:p>
        </w:tc>
        <w:tc>
          <w:tcPr>
            <w:tcW w:w="752" w:type="dxa"/>
            <w:vAlign w:val="center"/>
          </w:tcPr>
          <w:p w14:paraId="7658A60A">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12</w:t>
            </w:r>
          </w:p>
        </w:tc>
        <w:tc>
          <w:tcPr>
            <w:tcW w:w="752" w:type="dxa"/>
            <w:vAlign w:val="center"/>
          </w:tcPr>
          <w:p w14:paraId="41E6CDAF">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13</w:t>
            </w:r>
          </w:p>
        </w:tc>
        <w:tc>
          <w:tcPr>
            <w:tcW w:w="752" w:type="dxa"/>
            <w:vAlign w:val="center"/>
          </w:tcPr>
          <w:p w14:paraId="4E6D9CBF">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14</w:t>
            </w:r>
          </w:p>
        </w:tc>
        <w:tc>
          <w:tcPr>
            <w:tcW w:w="752" w:type="dxa"/>
            <w:vAlign w:val="center"/>
          </w:tcPr>
          <w:p w14:paraId="5E2333FC">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1</w:t>
            </w:r>
            <w:r>
              <w:rPr>
                <w:rFonts w:hint="default" w:ascii="Times New Roman" w:hAnsi="Times New Roman" w:cs="Times New Roman"/>
                <w:b/>
                <w:sz w:val="28"/>
                <w:szCs w:val="28"/>
                <w:lang w:val="fr-FR" w:eastAsia="fr-FR"/>
              </w:rPr>
              <w:t>5</w:t>
            </w:r>
          </w:p>
        </w:tc>
        <w:tc>
          <w:tcPr>
            <w:tcW w:w="752" w:type="dxa"/>
            <w:vAlign w:val="center"/>
          </w:tcPr>
          <w:p w14:paraId="078E3A45">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1</w:t>
            </w:r>
            <w:r>
              <w:rPr>
                <w:rFonts w:hint="default" w:ascii="Times New Roman" w:hAnsi="Times New Roman" w:cs="Times New Roman"/>
                <w:b/>
                <w:sz w:val="28"/>
                <w:szCs w:val="28"/>
                <w:lang w:val="nl-NL" w:eastAsia="fr-FR"/>
              </w:rPr>
              <w:t>6</w:t>
            </w:r>
          </w:p>
        </w:tc>
      </w:tr>
      <w:tr w14:paraId="055FE51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jc w:val="center"/>
        </w:trPr>
        <w:tc>
          <w:tcPr>
            <w:tcW w:w="1555" w:type="dxa"/>
            <w:vAlign w:val="center"/>
          </w:tcPr>
          <w:p w14:paraId="1279FDAE">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eastAsia="ko-KR"/>
              </w:rPr>
              <w:t>Đáp án</w:t>
            </w:r>
          </w:p>
        </w:tc>
        <w:tc>
          <w:tcPr>
            <w:tcW w:w="752" w:type="dxa"/>
            <w:vAlign w:val="center"/>
          </w:tcPr>
          <w:p w14:paraId="6D05C4D0">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A</w:t>
            </w:r>
          </w:p>
        </w:tc>
        <w:tc>
          <w:tcPr>
            <w:tcW w:w="752" w:type="dxa"/>
            <w:vAlign w:val="center"/>
          </w:tcPr>
          <w:p w14:paraId="115C6025">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D</w:t>
            </w:r>
          </w:p>
        </w:tc>
        <w:tc>
          <w:tcPr>
            <w:tcW w:w="752" w:type="dxa"/>
            <w:vAlign w:val="center"/>
          </w:tcPr>
          <w:p w14:paraId="1FE1133B">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B</w:t>
            </w:r>
          </w:p>
        </w:tc>
        <w:tc>
          <w:tcPr>
            <w:tcW w:w="752" w:type="dxa"/>
            <w:vAlign w:val="center"/>
          </w:tcPr>
          <w:p w14:paraId="18AB8338">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D</w:t>
            </w:r>
          </w:p>
        </w:tc>
        <w:tc>
          <w:tcPr>
            <w:tcW w:w="752" w:type="dxa"/>
            <w:vAlign w:val="center"/>
          </w:tcPr>
          <w:p w14:paraId="06D5CB72">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A</w:t>
            </w:r>
          </w:p>
        </w:tc>
        <w:tc>
          <w:tcPr>
            <w:tcW w:w="752" w:type="dxa"/>
            <w:vAlign w:val="center"/>
          </w:tcPr>
          <w:p w14:paraId="52EA8E8F">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B</w:t>
            </w:r>
          </w:p>
        </w:tc>
        <w:tc>
          <w:tcPr>
            <w:tcW w:w="752" w:type="dxa"/>
            <w:vAlign w:val="center"/>
          </w:tcPr>
          <w:p w14:paraId="0B6BDBFE">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C</w:t>
            </w:r>
          </w:p>
        </w:tc>
        <w:tc>
          <w:tcPr>
            <w:tcW w:w="752" w:type="dxa"/>
            <w:vAlign w:val="center"/>
          </w:tcPr>
          <w:p w14:paraId="43E36329">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D</w:t>
            </w:r>
          </w:p>
        </w:tc>
      </w:tr>
    </w:tbl>
    <w:p w14:paraId="4AE4DBAE">
      <w:pPr>
        <w:spacing w:before="40" w:beforeAutospacing="0" w:after="0" w:line="264" w:lineRule="auto"/>
        <w:rPr>
          <w:rFonts w:hint="default" w:ascii="Times New Roman" w:hAnsi="Times New Roman" w:cs="Times New Roman"/>
          <w:b/>
          <w:sz w:val="28"/>
          <w:szCs w:val="28"/>
          <w:lang w:val="vi-VN" w:eastAsia="fr-FR"/>
        </w:rPr>
      </w:pPr>
      <w:bookmarkStart w:id="10" w:name="_Hlk118034437"/>
      <w:r>
        <w:rPr>
          <w:rFonts w:hint="default" w:ascii="Times New Roman" w:hAnsi="Times New Roman" w:cs="Times New Roman"/>
          <w:b/>
          <w:sz w:val="28"/>
          <w:szCs w:val="28"/>
          <w:lang w:val="vi-VN"/>
        </w:rPr>
        <w:t>II.TỰ LUẬN  (</w:t>
      </w:r>
      <w:r>
        <w:rPr>
          <w:rFonts w:hint="default" w:ascii="Times New Roman" w:hAnsi="Times New Roman" w:cs="Times New Roman"/>
          <w:b/>
          <w:sz w:val="28"/>
          <w:szCs w:val="28"/>
          <w:lang w:val="nl-NL" w:eastAsia="fr-FR"/>
        </w:rPr>
        <w:t>6</w:t>
      </w:r>
      <w:r>
        <w:rPr>
          <w:rFonts w:hint="default" w:ascii="Times New Roman" w:hAnsi="Times New Roman" w:cs="Times New Roman"/>
          <w:b/>
          <w:sz w:val="28"/>
          <w:szCs w:val="28"/>
          <w:lang w:val="vi-VN" w:eastAsia="fr-FR"/>
        </w:rPr>
        <w:t xml:space="preserve"> điểm)</w:t>
      </w:r>
    </w:p>
    <w:tbl>
      <w:tblPr>
        <w:tblStyle w:val="11"/>
        <w:tblW w:w="971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45"/>
        <w:gridCol w:w="7110"/>
        <w:gridCol w:w="1260"/>
      </w:tblGrid>
      <w:tr w14:paraId="48C27E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trPr>
        <w:tc>
          <w:tcPr>
            <w:tcW w:w="1345" w:type="dxa"/>
            <w:vAlign w:val="center"/>
          </w:tcPr>
          <w:p w14:paraId="48CC75C1">
            <w:pPr>
              <w:spacing w:before="40" w:beforeAutospacing="0" w:after="0" w:line="264" w:lineRule="auto"/>
              <w:jc w:val="center"/>
              <w:rPr>
                <w:rFonts w:hint="default" w:ascii="Times New Roman" w:hAnsi="Times New Roman" w:cs="Times New Roman"/>
                <w:b/>
                <w:sz w:val="28"/>
                <w:szCs w:val="28"/>
                <w:lang w:val="vi-VN" w:eastAsia="ko-KR"/>
              </w:rPr>
            </w:pPr>
            <w:r>
              <w:rPr>
                <w:rFonts w:hint="default" w:ascii="Times New Roman" w:hAnsi="Times New Roman" w:cs="Times New Roman"/>
                <w:b/>
                <w:sz w:val="28"/>
                <w:szCs w:val="28"/>
                <w:lang w:val="vi-VN" w:eastAsia="ko-KR"/>
              </w:rPr>
              <w:t>Câu</w:t>
            </w:r>
          </w:p>
        </w:tc>
        <w:tc>
          <w:tcPr>
            <w:tcW w:w="7110" w:type="dxa"/>
            <w:vAlign w:val="center"/>
          </w:tcPr>
          <w:p w14:paraId="66CE5B41">
            <w:pPr>
              <w:spacing w:before="40" w:beforeAutospacing="0" w:after="0" w:line="264" w:lineRule="auto"/>
              <w:jc w:val="center"/>
              <w:rPr>
                <w:rFonts w:hint="default" w:ascii="Times New Roman" w:hAnsi="Times New Roman" w:cs="Times New Roman"/>
                <w:b/>
                <w:sz w:val="28"/>
                <w:szCs w:val="28"/>
                <w:lang w:eastAsia="ko-KR"/>
              </w:rPr>
            </w:pPr>
            <w:r>
              <w:rPr>
                <w:rFonts w:hint="default" w:ascii="Times New Roman" w:hAnsi="Times New Roman" w:cs="Times New Roman"/>
                <w:b/>
                <w:sz w:val="28"/>
                <w:szCs w:val="28"/>
                <w:lang w:eastAsia="ko-KR"/>
              </w:rPr>
              <w:t>Hướng dẫn chấm</w:t>
            </w:r>
          </w:p>
        </w:tc>
        <w:tc>
          <w:tcPr>
            <w:tcW w:w="1260" w:type="dxa"/>
            <w:vAlign w:val="center"/>
          </w:tcPr>
          <w:p w14:paraId="158FCD45">
            <w:pPr>
              <w:spacing w:before="40" w:beforeAutospacing="0" w:after="0" w:line="264" w:lineRule="auto"/>
              <w:jc w:val="center"/>
              <w:rPr>
                <w:rFonts w:hint="default" w:ascii="Times New Roman" w:hAnsi="Times New Roman" w:cs="Times New Roman"/>
                <w:b/>
                <w:sz w:val="28"/>
                <w:szCs w:val="28"/>
                <w:lang w:eastAsia="ko-KR"/>
              </w:rPr>
            </w:pPr>
            <w:r>
              <w:rPr>
                <w:rFonts w:hint="default" w:ascii="Times New Roman" w:hAnsi="Times New Roman" w:cs="Times New Roman"/>
                <w:b/>
                <w:sz w:val="28"/>
                <w:szCs w:val="28"/>
                <w:lang w:eastAsia="ko-KR"/>
              </w:rPr>
              <w:t>Điểm</w:t>
            </w:r>
          </w:p>
        </w:tc>
      </w:tr>
      <w:tr w14:paraId="681A4A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trPr>
        <w:tc>
          <w:tcPr>
            <w:tcW w:w="1345" w:type="dxa"/>
            <w:vAlign w:val="center"/>
          </w:tcPr>
          <w:p w14:paraId="2FC5E8DE">
            <w:pPr>
              <w:spacing w:before="40" w:beforeAutospacing="0" w:after="0" w:line="264" w:lineRule="auto"/>
              <w:jc w:val="center"/>
              <w:rPr>
                <w:rFonts w:hint="default" w:ascii="Times New Roman" w:hAnsi="Times New Roman" w:cs="Times New Roman"/>
                <w:b/>
                <w:sz w:val="28"/>
                <w:szCs w:val="28"/>
                <w:lang w:eastAsia="ko-KR"/>
              </w:rPr>
            </w:pPr>
            <w:r>
              <w:rPr>
                <w:rFonts w:hint="default" w:ascii="Times New Roman" w:hAnsi="Times New Roman" w:cs="Times New Roman"/>
                <w:b/>
                <w:sz w:val="28"/>
                <w:szCs w:val="28"/>
                <w:lang w:eastAsia="ko-KR"/>
              </w:rPr>
              <w:t>17</w:t>
            </w:r>
          </w:p>
          <w:p w14:paraId="56836331">
            <w:pPr>
              <w:spacing w:before="40" w:beforeAutospacing="0" w:after="0" w:line="264" w:lineRule="auto"/>
              <w:jc w:val="center"/>
              <w:rPr>
                <w:rFonts w:hint="default" w:ascii="Times New Roman" w:hAnsi="Times New Roman" w:cs="Times New Roman"/>
                <w:bCs/>
                <w:sz w:val="28"/>
                <w:szCs w:val="28"/>
                <w:lang w:eastAsia="ko-KR"/>
              </w:rPr>
            </w:pPr>
            <w:r>
              <w:rPr>
                <w:rFonts w:hint="default" w:ascii="Times New Roman" w:hAnsi="Times New Roman" w:cs="Times New Roman"/>
                <w:bCs/>
                <w:sz w:val="28"/>
                <w:szCs w:val="28"/>
                <w:lang w:eastAsia="ko-KR"/>
              </w:rPr>
              <w:t>(0.5 điểm)</w:t>
            </w:r>
          </w:p>
        </w:tc>
        <w:tc>
          <w:tcPr>
            <w:tcW w:w="7110" w:type="dxa"/>
          </w:tcPr>
          <w:p w14:paraId="0C838570">
            <w:pPr>
              <w:pStyle w:val="9"/>
              <w:widowControl w:val="0"/>
              <w:shd w:val="clear" w:color="auto" w:fill="FFFFFF"/>
              <w:spacing w:before="40" w:beforeAutospacing="0" w:after="0" w:afterAutospacing="0" w:line="264" w:lineRule="auto"/>
              <w:jc w:val="both"/>
              <w:rPr>
                <w:rFonts w:hint="default" w:ascii="Times New Roman" w:hAnsi="Times New Roman" w:cs="Times New Roman"/>
                <w:sz w:val="28"/>
                <w:szCs w:val="28"/>
                <w:shd w:val="clear" w:color="auto" w:fill="FFFFFF"/>
                <w:lang w:eastAsia="ko-KR"/>
              </w:rPr>
            </w:pPr>
            <w:r>
              <w:rPr>
                <w:rFonts w:hint="default" w:ascii="Times New Roman" w:hAnsi="Times New Roman" w:cs="Times New Roman"/>
                <w:sz w:val="28"/>
                <w:szCs w:val="28"/>
                <w:shd w:val="clear" w:color="auto" w:fill="FFFFFF"/>
                <w:lang w:eastAsia="ko-KR"/>
              </w:rPr>
              <w:t>Ta có: 25 m/s = 25.3,6 km/h = 90 km/h</w:t>
            </w:r>
          </w:p>
          <w:p w14:paraId="42524183">
            <w:pPr>
              <w:pStyle w:val="9"/>
              <w:widowControl w:val="0"/>
              <w:shd w:val="clear" w:color="auto" w:fill="FFFFFF"/>
              <w:spacing w:before="40" w:beforeAutospacing="0" w:after="0" w:afterAutospacing="0" w:line="264" w:lineRule="auto"/>
              <w:jc w:val="both"/>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Theo bảng, khoảng cách an toàn tối thiểu là 70 m</w:t>
            </w:r>
          </w:p>
        </w:tc>
        <w:tc>
          <w:tcPr>
            <w:tcW w:w="1260" w:type="dxa"/>
          </w:tcPr>
          <w:p w14:paraId="68A822EB">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0,25</w:t>
            </w:r>
          </w:p>
          <w:p w14:paraId="4CF18223">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0,25</w:t>
            </w:r>
          </w:p>
        </w:tc>
      </w:tr>
      <w:tr w14:paraId="26FB8E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16" w:hRule="atLeast"/>
        </w:trPr>
        <w:tc>
          <w:tcPr>
            <w:tcW w:w="1345" w:type="dxa"/>
            <w:vAlign w:val="center"/>
          </w:tcPr>
          <w:p w14:paraId="539BF1BE">
            <w:pPr>
              <w:spacing w:before="40" w:beforeAutospacing="0" w:after="0" w:line="264" w:lineRule="auto"/>
              <w:jc w:val="center"/>
              <w:rPr>
                <w:rFonts w:hint="default" w:ascii="Times New Roman" w:hAnsi="Times New Roman" w:cs="Times New Roman"/>
                <w:b/>
                <w:sz w:val="28"/>
                <w:szCs w:val="28"/>
                <w:lang w:eastAsia="ko-KR"/>
              </w:rPr>
            </w:pPr>
            <w:r>
              <w:rPr>
                <w:rFonts w:hint="default" w:ascii="Times New Roman" w:hAnsi="Times New Roman" w:cs="Times New Roman"/>
                <w:b/>
                <w:sz w:val="28"/>
                <w:szCs w:val="28"/>
                <w:lang w:eastAsia="ko-KR"/>
              </w:rPr>
              <w:t>18</w:t>
            </w:r>
          </w:p>
          <w:p w14:paraId="2095E09D">
            <w:pPr>
              <w:spacing w:before="40" w:beforeAutospacing="0" w:after="0" w:line="264" w:lineRule="auto"/>
              <w:jc w:val="center"/>
              <w:rPr>
                <w:rFonts w:hint="default" w:ascii="Times New Roman" w:hAnsi="Times New Roman" w:cs="Times New Roman"/>
                <w:bCs/>
                <w:sz w:val="28"/>
                <w:szCs w:val="28"/>
                <w:lang w:eastAsia="ko-KR"/>
              </w:rPr>
            </w:pPr>
            <w:r>
              <w:rPr>
                <w:rFonts w:hint="default" w:ascii="Times New Roman" w:hAnsi="Times New Roman" w:cs="Times New Roman"/>
                <w:bCs/>
                <w:sz w:val="28"/>
                <w:szCs w:val="28"/>
                <w:lang w:eastAsia="ko-KR"/>
              </w:rPr>
              <w:t>(1.5 điểm)</w:t>
            </w:r>
          </w:p>
        </w:tc>
        <w:tc>
          <w:tcPr>
            <w:tcW w:w="7110" w:type="dxa"/>
          </w:tcPr>
          <w:p w14:paraId="6C2A66D0">
            <w:pPr>
              <w:widowControl w:val="0"/>
              <w:shd w:val="clear" w:color="auto" w:fill="FFFFFF"/>
              <w:spacing w:before="40" w:beforeAutospacing="0" w:after="0" w:line="264" w:lineRule="auto"/>
              <w:jc w:val="both"/>
              <w:rPr>
                <w:rFonts w:hint="default" w:ascii="Times New Roman" w:hAnsi="Times New Roman" w:cs="Times New Roman"/>
                <w:bCs/>
                <w:sz w:val="28"/>
                <w:szCs w:val="28"/>
                <w:lang w:val="fr-FR" w:eastAsia="fr-FR"/>
              </w:rPr>
            </w:pPr>
            <w:r>
              <w:rPr>
                <w:rFonts w:hint="default" w:ascii="Times New Roman" w:hAnsi="Times New Roman" w:cs="Times New Roman"/>
                <w:bCs/>
                <w:sz w:val="28"/>
                <w:szCs w:val="28"/>
                <w:lang w:val="fr-FR" w:eastAsia="fr-FR"/>
              </w:rPr>
              <w:t>a. Sau 8 s, con mèo đi được 10 m.</w:t>
            </w:r>
          </w:p>
          <w:p w14:paraId="25C99D5F">
            <w:pPr>
              <w:widowControl w:val="0"/>
              <w:shd w:val="clear" w:color="auto" w:fill="FFFFFF"/>
              <w:spacing w:before="40" w:beforeAutospacing="0" w:after="0" w:line="264" w:lineRule="auto"/>
              <w:jc w:val="both"/>
              <w:rPr>
                <w:rFonts w:hint="default" w:ascii="Times New Roman" w:hAnsi="Times New Roman" w:cs="Times New Roman"/>
                <w:sz w:val="28"/>
                <w:szCs w:val="28"/>
                <w:shd w:val="clear" w:color="auto" w:fill="FFFFFF"/>
                <w:lang w:eastAsia="ko-KR"/>
              </w:rPr>
            </w:pPr>
            <w:r>
              <w:rPr>
                <w:rFonts w:hint="default" w:ascii="Times New Roman" w:hAnsi="Times New Roman" w:cs="Times New Roman"/>
                <w:bCs/>
                <w:sz w:val="28"/>
                <w:szCs w:val="28"/>
                <w:lang w:val="fr-FR" w:eastAsia="fr-FR"/>
              </w:rPr>
              <w:t xml:space="preserve">b. </w:t>
            </w:r>
            <w:r>
              <w:rPr>
                <w:rFonts w:hint="default" w:ascii="Times New Roman" w:hAnsi="Times New Roman" w:cs="Times New Roman"/>
                <w:sz w:val="28"/>
                <w:szCs w:val="28"/>
                <w:shd w:val="clear" w:color="auto" w:fill="FFFFFF"/>
                <w:lang w:eastAsia="ko-KR"/>
              </w:rPr>
              <w:t>Tốc độ của con mèo trong giai đoạn 2 giây đầu:</w:t>
            </w:r>
          </w:p>
          <w:p w14:paraId="2061F1C2">
            <w:pPr>
              <w:widowControl w:val="0"/>
              <w:shd w:val="clear" w:color="auto" w:fill="FFFFFF"/>
              <w:spacing w:before="40" w:beforeAutospacing="0" w:after="0" w:line="264" w:lineRule="auto"/>
              <w:jc w:val="both"/>
              <w:rPr>
                <w:rFonts w:hint="default" w:ascii="Times New Roman" w:hAnsi="Times New Roman" w:cs="Times New Roman"/>
                <w:sz w:val="28"/>
                <w:szCs w:val="28"/>
                <w:shd w:val="clear" w:color="auto" w:fill="FFFFFF"/>
                <w:lang w:eastAsia="ko-KR"/>
              </w:rPr>
            </w:pPr>
            <w:r>
              <w:rPr>
                <w:rFonts w:hint="default" w:ascii="Times New Roman" w:hAnsi="Times New Roman" w:cs="Times New Roman"/>
                <w:sz w:val="28"/>
                <w:szCs w:val="28"/>
                <w:shd w:val="clear" w:color="auto" w:fill="FFFFFF"/>
                <w:lang w:eastAsia="ko-KR"/>
              </w:rPr>
              <w:t xml:space="preserve">             </w:t>
            </w:r>
            <m:oMath>
              <m:r>
                <m:rPr/>
                <w:rPr>
                  <w:rFonts w:hint="default" w:ascii="Cambria Math" w:hAnsi="Cambria Math" w:cs="Times New Roman"/>
                  <w:sz w:val="28"/>
                  <w:szCs w:val="28"/>
                  <w:shd w:val="clear" w:color="auto" w:fill="FFFFFF"/>
                  <w:lang w:eastAsia="ko-KR"/>
                </w:rPr>
                <m:t xml:space="preserve">v = </m:t>
              </m:r>
              <m:f>
                <m:fPr>
                  <m:ctrlPr>
                    <w:rPr>
                      <w:rFonts w:hint="default" w:ascii="Cambria Math" w:hAnsi="Cambria Math" w:cs="Times New Roman"/>
                      <w:i/>
                      <w:sz w:val="28"/>
                      <w:szCs w:val="28"/>
                      <w:shd w:val="clear" w:color="auto" w:fill="FFFFFF"/>
                      <w:lang w:eastAsia="ko-KR"/>
                    </w:rPr>
                  </m:ctrlPr>
                </m:fPr>
                <m:num>
                  <m:r>
                    <m:rPr/>
                    <w:rPr>
                      <w:rFonts w:hint="default" w:ascii="Cambria Math" w:hAnsi="Cambria Math" w:cs="Times New Roman"/>
                      <w:sz w:val="28"/>
                      <w:szCs w:val="28"/>
                      <w:shd w:val="clear" w:color="auto" w:fill="FFFFFF"/>
                      <w:lang w:eastAsia="ko-KR"/>
                    </w:rPr>
                    <m:t>S</m:t>
                  </m:r>
                  <m:ctrlPr>
                    <w:rPr>
                      <w:rFonts w:hint="default" w:ascii="Cambria Math" w:hAnsi="Cambria Math" w:cs="Times New Roman"/>
                      <w:i/>
                      <w:sz w:val="28"/>
                      <w:szCs w:val="28"/>
                      <w:shd w:val="clear" w:color="auto" w:fill="FFFFFF"/>
                      <w:lang w:eastAsia="ko-KR"/>
                    </w:rPr>
                  </m:ctrlPr>
                </m:num>
                <m:den>
                  <m:r>
                    <m:rPr/>
                    <w:rPr>
                      <w:rFonts w:hint="default" w:ascii="Cambria Math" w:hAnsi="Cambria Math" w:cs="Times New Roman"/>
                      <w:sz w:val="28"/>
                      <w:szCs w:val="28"/>
                      <w:shd w:val="clear" w:color="auto" w:fill="FFFFFF"/>
                      <w:lang w:eastAsia="ko-KR"/>
                    </w:rPr>
                    <m:t>t</m:t>
                  </m:r>
                  <m:ctrlPr>
                    <w:rPr>
                      <w:rFonts w:hint="default" w:ascii="Cambria Math" w:hAnsi="Cambria Math" w:cs="Times New Roman"/>
                      <w:i/>
                      <w:sz w:val="28"/>
                      <w:szCs w:val="28"/>
                      <w:shd w:val="clear" w:color="auto" w:fill="FFFFFF"/>
                      <w:lang w:eastAsia="ko-KR"/>
                    </w:rPr>
                  </m:ctrlPr>
                </m:den>
              </m:f>
            </m:oMath>
            <w:r>
              <w:rPr>
                <w:rFonts w:hint="default" w:ascii="Times New Roman" w:hAnsi="Times New Roman" w:cs="Times New Roman"/>
                <w:sz w:val="28"/>
                <w:szCs w:val="28"/>
                <w:shd w:val="clear" w:color="auto" w:fill="FFFFFF"/>
                <w:lang w:eastAsia="ko-KR"/>
              </w:rPr>
              <w:t xml:space="preserve"> = </w:t>
            </w:r>
            <m:oMath>
              <m:f>
                <m:fPr>
                  <m:ctrlPr>
                    <w:rPr>
                      <w:rFonts w:hint="default" w:ascii="Cambria Math" w:hAnsi="Cambria Math" w:cs="Times New Roman"/>
                      <w:i/>
                      <w:sz w:val="28"/>
                      <w:szCs w:val="28"/>
                      <w:shd w:val="clear" w:color="auto" w:fill="FFFFFF"/>
                      <w:lang w:eastAsia="ko-KR"/>
                    </w:rPr>
                  </m:ctrlPr>
                </m:fPr>
                <m:num>
                  <m:r>
                    <m:rPr/>
                    <w:rPr>
                      <w:rFonts w:hint="default" w:ascii="Cambria Math" w:hAnsi="Cambria Math" w:cs="Times New Roman"/>
                      <w:sz w:val="28"/>
                      <w:szCs w:val="28"/>
                      <w:shd w:val="clear" w:color="auto" w:fill="FFFFFF"/>
                      <w:lang w:eastAsia="ko-KR"/>
                    </w:rPr>
                    <m:t>4</m:t>
                  </m:r>
                  <m:ctrlPr>
                    <w:rPr>
                      <w:rFonts w:hint="default" w:ascii="Cambria Math" w:hAnsi="Cambria Math" w:cs="Times New Roman"/>
                      <w:i/>
                      <w:sz w:val="28"/>
                      <w:szCs w:val="28"/>
                      <w:shd w:val="clear" w:color="auto" w:fill="FFFFFF"/>
                      <w:lang w:eastAsia="ko-KR"/>
                    </w:rPr>
                  </m:ctrlPr>
                </m:num>
                <m:den>
                  <m:r>
                    <m:rPr/>
                    <w:rPr>
                      <w:rFonts w:hint="default" w:ascii="Cambria Math" w:hAnsi="Cambria Math" w:cs="Times New Roman"/>
                      <w:sz w:val="28"/>
                      <w:szCs w:val="28"/>
                      <w:shd w:val="clear" w:color="auto" w:fill="FFFFFF"/>
                      <w:lang w:eastAsia="ko-KR"/>
                    </w:rPr>
                    <m:t>2</m:t>
                  </m:r>
                  <m:ctrlPr>
                    <w:rPr>
                      <w:rFonts w:hint="default" w:ascii="Cambria Math" w:hAnsi="Cambria Math" w:cs="Times New Roman"/>
                      <w:i/>
                      <w:sz w:val="28"/>
                      <w:szCs w:val="28"/>
                      <w:shd w:val="clear" w:color="auto" w:fill="FFFFFF"/>
                      <w:lang w:eastAsia="ko-KR"/>
                    </w:rPr>
                  </m:ctrlPr>
                </m:den>
              </m:f>
            </m:oMath>
            <w:r>
              <w:rPr>
                <w:rFonts w:hint="default" w:ascii="Times New Roman" w:hAnsi="Times New Roman" w:cs="Times New Roman"/>
                <w:sz w:val="28"/>
                <w:szCs w:val="28"/>
                <w:shd w:val="clear" w:color="auto" w:fill="FFFFFF"/>
                <w:lang w:eastAsia="ko-KR"/>
              </w:rPr>
              <w:t xml:space="preserve"> = 2 (m/s)</w:t>
            </w:r>
          </w:p>
          <w:p w14:paraId="6EDE5BF5">
            <w:pPr>
              <w:widowControl w:val="0"/>
              <w:shd w:val="clear" w:color="auto" w:fill="FFFFFF"/>
              <w:spacing w:before="40" w:beforeAutospacing="0" w:after="0" w:line="264" w:lineRule="auto"/>
              <w:jc w:val="both"/>
              <w:rPr>
                <w:rFonts w:hint="default" w:ascii="Times New Roman" w:hAnsi="Times New Roman" w:cs="Times New Roman"/>
                <w:sz w:val="28"/>
                <w:szCs w:val="28"/>
                <w:lang w:eastAsia="ko-KR"/>
              </w:rPr>
            </w:pPr>
            <w:r>
              <w:rPr>
                <w:rFonts w:hint="default" w:ascii="Times New Roman" w:hAnsi="Times New Roman" w:eastAsia="Calibri" w:cs="Times New Roman"/>
                <w:sz w:val="28"/>
                <w:szCs w:val="28"/>
                <w:lang w:eastAsia="en-US"/>
              </w:rPr>
              <w:t xml:space="preserve">c. </w:t>
            </w:r>
            <w:r>
              <w:rPr>
                <w:rFonts w:hint="default" w:ascii="Times New Roman" w:hAnsi="Times New Roman" w:cs="Times New Roman"/>
                <w:sz w:val="28"/>
                <w:szCs w:val="28"/>
                <w:lang w:eastAsia="ko-KR"/>
              </w:rPr>
              <w:t>Tốc độ trung bình của mèo trên cả quãng đường chuyển động:</w:t>
            </w:r>
          </w:p>
          <w:p w14:paraId="6BD45D8A">
            <w:pPr>
              <w:widowControl w:val="0"/>
              <w:shd w:val="clear" w:color="auto" w:fill="FFFFFF"/>
              <w:spacing w:before="40" w:beforeAutospacing="0" w:after="0" w:line="264" w:lineRule="auto"/>
              <w:jc w:val="both"/>
              <w:rPr>
                <w:rFonts w:hint="default" w:ascii="Times New Roman" w:hAnsi="Times New Roman" w:cs="Times New Roman"/>
                <w:sz w:val="28"/>
                <w:szCs w:val="28"/>
                <w:shd w:val="clear" w:color="auto" w:fill="FFFFFF"/>
                <w:lang w:eastAsia="ko-KR"/>
              </w:rPr>
            </w:pPr>
            <w:r>
              <w:rPr>
                <w:rFonts w:hint="default" w:ascii="Times New Roman" w:hAnsi="Times New Roman" w:cs="Times New Roman"/>
                <w:sz w:val="28"/>
                <w:szCs w:val="28"/>
                <w:shd w:val="clear" w:color="auto" w:fill="FFFFFF"/>
                <w:lang w:eastAsia="ko-KR"/>
              </w:rPr>
              <w:t xml:space="preserve">             </w:t>
            </w:r>
            <m:oMath>
              <m:r>
                <m:rPr/>
                <w:rPr>
                  <w:rFonts w:hint="default" w:ascii="Cambria Math" w:hAnsi="Cambria Math" w:cs="Times New Roman"/>
                  <w:sz w:val="28"/>
                  <w:szCs w:val="28"/>
                  <w:shd w:val="clear" w:color="auto" w:fill="FFFFFF"/>
                  <w:lang w:eastAsia="ko-KR"/>
                </w:rPr>
                <m:t xml:space="preserve">v = </m:t>
              </m:r>
              <m:f>
                <m:fPr>
                  <m:ctrlPr>
                    <w:rPr>
                      <w:rFonts w:hint="default" w:ascii="Cambria Math" w:hAnsi="Cambria Math" w:cs="Times New Roman"/>
                      <w:i/>
                      <w:sz w:val="28"/>
                      <w:szCs w:val="28"/>
                      <w:shd w:val="clear" w:color="auto" w:fill="FFFFFF"/>
                      <w:lang w:eastAsia="ko-KR"/>
                    </w:rPr>
                  </m:ctrlPr>
                </m:fPr>
                <m:num>
                  <m:r>
                    <m:rPr/>
                    <w:rPr>
                      <w:rFonts w:hint="default" w:ascii="Cambria Math" w:hAnsi="Cambria Math" w:cs="Times New Roman"/>
                      <w:sz w:val="28"/>
                      <w:szCs w:val="28"/>
                      <w:shd w:val="clear" w:color="auto" w:fill="FFFFFF"/>
                      <w:lang w:eastAsia="ko-KR"/>
                    </w:rPr>
                    <m:t>S</m:t>
                  </m:r>
                  <m:ctrlPr>
                    <w:rPr>
                      <w:rFonts w:hint="default" w:ascii="Cambria Math" w:hAnsi="Cambria Math" w:cs="Times New Roman"/>
                      <w:i/>
                      <w:sz w:val="28"/>
                      <w:szCs w:val="28"/>
                      <w:shd w:val="clear" w:color="auto" w:fill="FFFFFF"/>
                      <w:lang w:eastAsia="ko-KR"/>
                    </w:rPr>
                  </m:ctrlPr>
                </m:num>
                <m:den>
                  <m:r>
                    <m:rPr/>
                    <w:rPr>
                      <w:rFonts w:hint="default" w:ascii="Cambria Math" w:hAnsi="Cambria Math" w:cs="Times New Roman"/>
                      <w:sz w:val="28"/>
                      <w:szCs w:val="28"/>
                      <w:shd w:val="clear" w:color="auto" w:fill="FFFFFF"/>
                      <w:lang w:eastAsia="ko-KR"/>
                    </w:rPr>
                    <m:t>t</m:t>
                  </m:r>
                  <m:ctrlPr>
                    <w:rPr>
                      <w:rFonts w:hint="default" w:ascii="Cambria Math" w:hAnsi="Cambria Math" w:cs="Times New Roman"/>
                      <w:i/>
                      <w:sz w:val="28"/>
                      <w:szCs w:val="28"/>
                      <w:shd w:val="clear" w:color="auto" w:fill="FFFFFF"/>
                      <w:lang w:eastAsia="ko-KR"/>
                    </w:rPr>
                  </m:ctrlPr>
                </m:den>
              </m:f>
            </m:oMath>
            <w:r>
              <w:rPr>
                <w:rFonts w:hint="default" w:ascii="Times New Roman" w:hAnsi="Times New Roman" w:cs="Times New Roman"/>
                <w:sz w:val="28"/>
                <w:szCs w:val="28"/>
                <w:shd w:val="clear" w:color="auto" w:fill="FFFFFF"/>
                <w:lang w:eastAsia="ko-KR"/>
              </w:rPr>
              <w:t xml:space="preserve"> = </w:t>
            </w:r>
            <m:oMath>
              <m:f>
                <m:fPr>
                  <m:ctrlPr>
                    <w:rPr>
                      <w:rFonts w:hint="default" w:ascii="Cambria Math" w:hAnsi="Cambria Math" w:cs="Times New Roman"/>
                      <w:i/>
                      <w:sz w:val="28"/>
                      <w:szCs w:val="28"/>
                      <w:shd w:val="clear" w:color="auto" w:fill="FFFFFF"/>
                      <w:lang w:eastAsia="ko-KR"/>
                    </w:rPr>
                  </m:ctrlPr>
                </m:fPr>
                <m:num>
                  <m:r>
                    <m:rPr/>
                    <w:rPr>
                      <w:rFonts w:hint="default" w:ascii="Cambria Math" w:hAnsi="Cambria Math" w:cs="Times New Roman"/>
                      <w:sz w:val="28"/>
                      <w:szCs w:val="28"/>
                      <w:shd w:val="clear" w:color="auto" w:fill="FFFFFF"/>
                      <w:lang w:eastAsia="ko-KR"/>
                    </w:rPr>
                    <m:t>10</m:t>
                  </m:r>
                  <m:ctrlPr>
                    <w:rPr>
                      <w:rFonts w:hint="default" w:ascii="Cambria Math" w:hAnsi="Cambria Math" w:cs="Times New Roman"/>
                      <w:i/>
                      <w:sz w:val="28"/>
                      <w:szCs w:val="28"/>
                      <w:shd w:val="clear" w:color="auto" w:fill="FFFFFF"/>
                      <w:lang w:eastAsia="ko-KR"/>
                    </w:rPr>
                  </m:ctrlPr>
                </m:num>
                <m:den>
                  <m:r>
                    <m:rPr/>
                    <w:rPr>
                      <w:rFonts w:hint="default" w:ascii="Cambria Math" w:hAnsi="Cambria Math" w:cs="Times New Roman"/>
                      <w:sz w:val="28"/>
                      <w:szCs w:val="28"/>
                      <w:shd w:val="clear" w:color="auto" w:fill="FFFFFF"/>
                      <w:lang w:eastAsia="ko-KR"/>
                    </w:rPr>
                    <m:t>8</m:t>
                  </m:r>
                  <m:ctrlPr>
                    <w:rPr>
                      <w:rFonts w:hint="default" w:ascii="Cambria Math" w:hAnsi="Cambria Math" w:cs="Times New Roman"/>
                      <w:i/>
                      <w:sz w:val="28"/>
                      <w:szCs w:val="28"/>
                      <w:shd w:val="clear" w:color="auto" w:fill="FFFFFF"/>
                      <w:lang w:eastAsia="ko-KR"/>
                    </w:rPr>
                  </m:ctrlPr>
                </m:den>
              </m:f>
            </m:oMath>
            <w:r>
              <w:rPr>
                <w:rFonts w:hint="default" w:ascii="Times New Roman" w:hAnsi="Times New Roman" w:cs="Times New Roman"/>
                <w:sz w:val="28"/>
                <w:szCs w:val="28"/>
                <w:shd w:val="clear" w:color="auto" w:fill="FFFFFF"/>
                <w:lang w:eastAsia="ko-KR"/>
              </w:rPr>
              <w:t xml:space="preserve"> = 1,25 (m/s)</w:t>
            </w:r>
          </w:p>
        </w:tc>
        <w:tc>
          <w:tcPr>
            <w:tcW w:w="1260" w:type="dxa"/>
          </w:tcPr>
          <w:p w14:paraId="4D157277">
            <w:pPr>
              <w:spacing w:before="40" w:beforeAutospacing="0" w:after="0" w:line="264" w:lineRule="auto"/>
              <w:jc w:val="center"/>
              <w:rPr>
                <w:rFonts w:hint="default" w:ascii="Times New Roman" w:hAnsi="Times New Roman" w:eastAsia="Calibri" w:cs="Times New Roman"/>
                <w:sz w:val="28"/>
                <w:szCs w:val="28"/>
                <w:lang w:eastAsia="ko-KR"/>
              </w:rPr>
            </w:pPr>
            <w:r>
              <w:rPr>
                <w:rFonts w:hint="default" w:ascii="Times New Roman" w:hAnsi="Times New Roman" w:eastAsia="Calibri" w:cs="Times New Roman"/>
                <w:sz w:val="28"/>
                <w:szCs w:val="28"/>
                <w:lang w:eastAsia="ko-KR"/>
              </w:rPr>
              <w:t>0,5</w:t>
            </w:r>
          </w:p>
          <w:p w14:paraId="4AD51878">
            <w:pPr>
              <w:spacing w:before="40" w:beforeAutospacing="0" w:after="0" w:line="264" w:lineRule="auto"/>
              <w:jc w:val="center"/>
              <w:rPr>
                <w:rFonts w:hint="default" w:ascii="Times New Roman" w:hAnsi="Times New Roman" w:eastAsia="Calibri" w:cs="Times New Roman"/>
                <w:sz w:val="28"/>
                <w:szCs w:val="28"/>
                <w:lang w:eastAsia="ko-KR"/>
              </w:rPr>
            </w:pPr>
          </w:p>
          <w:p w14:paraId="6C189A3E">
            <w:pPr>
              <w:spacing w:before="40" w:beforeAutospacing="0" w:after="0" w:line="264" w:lineRule="auto"/>
              <w:jc w:val="center"/>
              <w:rPr>
                <w:rFonts w:hint="default" w:ascii="Times New Roman" w:hAnsi="Times New Roman" w:eastAsia="Calibri" w:cs="Times New Roman"/>
                <w:sz w:val="28"/>
                <w:szCs w:val="28"/>
                <w:lang w:eastAsia="ko-KR"/>
              </w:rPr>
            </w:pPr>
            <w:r>
              <w:rPr>
                <w:rFonts w:hint="default" w:ascii="Times New Roman" w:hAnsi="Times New Roman" w:eastAsia="Calibri" w:cs="Times New Roman"/>
                <w:sz w:val="28"/>
                <w:szCs w:val="28"/>
                <w:lang w:eastAsia="ko-KR"/>
              </w:rPr>
              <w:t>0,5</w:t>
            </w:r>
          </w:p>
          <w:p w14:paraId="06E236E3">
            <w:pPr>
              <w:spacing w:before="40" w:beforeAutospacing="0" w:after="0" w:line="264" w:lineRule="auto"/>
              <w:jc w:val="center"/>
              <w:rPr>
                <w:rFonts w:hint="default" w:ascii="Times New Roman" w:hAnsi="Times New Roman" w:eastAsia="Calibri" w:cs="Times New Roman"/>
                <w:sz w:val="28"/>
                <w:szCs w:val="28"/>
                <w:lang w:eastAsia="ko-KR"/>
              </w:rPr>
            </w:pPr>
          </w:p>
          <w:p w14:paraId="7E8A9ED0">
            <w:pPr>
              <w:spacing w:before="40" w:beforeAutospacing="0" w:after="0" w:line="264" w:lineRule="auto"/>
              <w:jc w:val="center"/>
              <w:rPr>
                <w:rFonts w:hint="default" w:ascii="Times New Roman" w:hAnsi="Times New Roman" w:eastAsia="Calibri" w:cs="Times New Roman"/>
                <w:sz w:val="28"/>
                <w:szCs w:val="28"/>
                <w:lang w:eastAsia="ko-KR"/>
              </w:rPr>
            </w:pPr>
            <w:r>
              <w:rPr>
                <w:rFonts w:hint="default" w:ascii="Times New Roman" w:hAnsi="Times New Roman" w:eastAsia="Calibri" w:cs="Times New Roman"/>
                <w:sz w:val="28"/>
                <w:szCs w:val="28"/>
                <w:lang w:eastAsia="ko-KR"/>
              </w:rPr>
              <w:t>0,5</w:t>
            </w:r>
          </w:p>
        </w:tc>
      </w:tr>
      <w:bookmarkEnd w:id="10"/>
      <w:tr w14:paraId="0ABA2E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345" w:type="dxa"/>
            <w:vAlign w:val="center"/>
          </w:tcPr>
          <w:p w14:paraId="51C52EE6">
            <w:pPr>
              <w:spacing w:before="40" w:beforeAutospacing="0" w:after="0" w:line="264" w:lineRule="auto"/>
              <w:jc w:val="center"/>
              <w:rPr>
                <w:rFonts w:hint="default" w:ascii="Times New Roman" w:hAnsi="Times New Roman" w:cs="Times New Roman"/>
                <w:b/>
                <w:sz w:val="28"/>
                <w:szCs w:val="28"/>
                <w:lang w:eastAsia="ko-KR"/>
              </w:rPr>
            </w:pPr>
            <w:r>
              <w:rPr>
                <w:rFonts w:hint="default" w:ascii="Times New Roman" w:hAnsi="Times New Roman" w:cs="Times New Roman"/>
                <w:b/>
                <w:sz w:val="28"/>
                <w:szCs w:val="28"/>
                <w:lang w:eastAsia="ko-KR"/>
              </w:rPr>
              <w:t>19</w:t>
            </w:r>
          </w:p>
          <w:p w14:paraId="25BF2EDE">
            <w:pPr>
              <w:spacing w:before="40" w:beforeAutospacing="0" w:after="0" w:line="264" w:lineRule="auto"/>
              <w:jc w:val="center"/>
              <w:rPr>
                <w:rFonts w:hint="default" w:ascii="Times New Roman" w:hAnsi="Times New Roman" w:cs="Times New Roman"/>
                <w:b/>
                <w:sz w:val="28"/>
                <w:szCs w:val="28"/>
                <w:lang w:eastAsia="ko-KR"/>
              </w:rPr>
            </w:pPr>
            <w:r>
              <w:rPr>
                <w:rFonts w:hint="default" w:ascii="Times New Roman" w:hAnsi="Times New Roman" w:cs="Times New Roman"/>
                <w:bCs/>
                <w:sz w:val="28"/>
                <w:szCs w:val="28"/>
                <w:lang w:eastAsia="ko-KR"/>
              </w:rPr>
              <w:t>(1 điểm)</w:t>
            </w:r>
          </w:p>
        </w:tc>
        <w:tc>
          <w:tcPr>
            <w:tcW w:w="7110" w:type="dxa"/>
          </w:tcPr>
          <w:p w14:paraId="4019C4D5">
            <w:pPr>
              <w:pStyle w:val="9"/>
              <w:shd w:val="clear" w:color="auto" w:fill="FFFFFF"/>
              <w:spacing w:before="0" w:beforeAutospacing="0" w:after="0" w:afterAutospacing="0"/>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Có: số p = số e = 16 hạt</w:t>
            </w:r>
          </w:p>
          <w:p w14:paraId="37A0F014">
            <w:pPr>
              <w:pStyle w:val="9"/>
              <w:shd w:val="clear" w:color="auto" w:fill="FFFFFF"/>
              <w:spacing w:before="0" w:beforeAutospacing="0" w:after="0" w:afterAutospacing="0"/>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số n = 49 – 16 – 16 = 17 hạt</w:t>
            </w:r>
          </w:p>
          <w:p w14:paraId="3275AE46">
            <w:pPr>
              <w:spacing w:before="40" w:beforeAutospacing="0" w:after="0" w:line="264" w:lineRule="auto"/>
              <w:rPr>
                <w:rFonts w:hint="default" w:ascii="Times New Roman" w:hAnsi="Times New Roman" w:cs="Times New Roman"/>
                <w:sz w:val="28"/>
                <w:szCs w:val="28"/>
                <w:lang w:eastAsia="ko-KR"/>
              </w:rPr>
            </w:pPr>
          </w:p>
        </w:tc>
        <w:tc>
          <w:tcPr>
            <w:tcW w:w="1260" w:type="dxa"/>
            <w:vAlign w:val="center"/>
          </w:tcPr>
          <w:p w14:paraId="0CB80590">
            <w:pPr>
              <w:spacing w:before="40" w:beforeAutospacing="0" w:after="0" w:line="264" w:lineRule="auto"/>
              <w:rPr>
                <w:rFonts w:hint="default" w:ascii="Times New Roman" w:hAnsi="Times New Roman" w:eastAsia="Calibri" w:cs="Times New Roman"/>
                <w:sz w:val="28"/>
                <w:szCs w:val="28"/>
                <w:lang w:eastAsia="ko-KR"/>
              </w:rPr>
            </w:pPr>
            <w:r>
              <w:rPr>
                <w:rFonts w:hint="default" w:ascii="Times New Roman" w:hAnsi="Times New Roman" w:eastAsia="Calibri" w:cs="Times New Roman"/>
                <w:sz w:val="28"/>
                <w:szCs w:val="28"/>
                <w:lang w:eastAsia="ko-KR"/>
              </w:rPr>
              <w:t>1</w:t>
            </w:r>
          </w:p>
        </w:tc>
      </w:tr>
      <w:tr w14:paraId="546056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345" w:type="dxa"/>
            <w:vMerge w:val="restart"/>
            <w:vAlign w:val="center"/>
          </w:tcPr>
          <w:p w14:paraId="44BFC2B0">
            <w:pPr>
              <w:spacing w:before="40" w:beforeAutospacing="0" w:after="0" w:line="264" w:lineRule="auto"/>
              <w:jc w:val="center"/>
              <w:rPr>
                <w:rFonts w:hint="default" w:ascii="Times New Roman" w:hAnsi="Times New Roman" w:cs="Times New Roman"/>
                <w:b/>
                <w:sz w:val="28"/>
                <w:szCs w:val="28"/>
                <w:lang w:eastAsia="ko-KR"/>
              </w:rPr>
            </w:pPr>
            <w:r>
              <w:rPr>
                <w:rFonts w:hint="default" w:ascii="Times New Roman" w:hAnsi="Times New Roman" w:cs="Times New Roman"/>
                <w:b/>
                <w:sz w:val="28"/>
                <w:szCs w:val="28"/>
                <w:lang w:eastAsia="ko-KR"/>
              </w:rPr>
              <w:t>20</w:t>
            </w:r>
          </w:p>
          <w:p w14:paraId="0C8717A7">
            <w:pPr>
              <w:spacing w:before="40" w:beforeAutospacing="0" w:after="0" w:line="264" w:lineRule="auto"/>
              <w:jc w:val="center"/>
              <w:rPr>
                <w:rFonts w:hint="default" w:ascii="Times New Roman" w:hAnsi="Times New Roman" w:cs="Times New Roman"/>
                <w:bCs/>
                <w:sz w:val="28"/>
                <w:szCs w:val="28"/>
                <w:lang w:eastAsia="ko-KR"/>
              </w:rPr>
            </w:pPr>
            <w:r>
              <w:rPr>
                <w:rFonts w:hint="default" w:ascii="Times New Roman" w:hAnsi="Times New Roman" w:cs="Times New Roman"/>
                <w:bCs/>
                <w:sz w:val="28"/>
                <w:szCs w:val="28"/>
                <w:lang w:eastAsia="ko-KR"/>
              </w:rPr>
              <w:t>(2 điểm)</w:t>
            </w:r>
          </w:p>
          <w:p w14:paraId="4D019784">
            <w:pPr>
              <w:spacing w:before="40" w:beforeAutospacing="0" w:after="0" w:line="264" w:lineRule="auto"/>
              <w:jc w:val="center"/>
              <w:rPr>
                <w:rFonts w:hint="default" w:ascii="Times New Roman" w:hAnsi="Times New Roman" w:cs="Times New Roman"/>
                <w:b/>
                <w:sz w:val="28"/>
                <w:szCs w:val="28"/>
                <w:lang w:eastAsia="ko-KR"/>
              </w:rPr>
            </w:pPr>
          </w:p>
          <w:p w14:paraId="1C9487AB">
            <w:pPr>
              <w:spacing w:before="40" w:beforeAutospacing="0" w:after="0" w:line="264" w:lineRule="auto"/>
              <w:jc w:val="center"/>
              <w:rPr>
                <w:rFonts w:hint="default" w:ascii="Times New Roman" w:hAnsi="Times New Roman" w:cs="Times New Roman"/>
                <w:b/>
                <w:sz w:val="28"/>
                <w:szCs w:val="28"/>
                <w:lang w:eastAsia="ko-KR"/>
              </w:rPr>
            </w:pPr>
          </w:p>
          <w:p w14:paraId="7963087C">
            <w:pPr>
              <w:spacing w:before="40" w:beforeAutospacing="0" w:after="0" w:line="264" w:lineRule="auto"/>
              <w:jc w:val="center"/>
              <w:rPr>
                <w:rFonts w:hint="default" w:ascii="Times New Roman" w:hAnsi="Times New Roman" w:cs="Times New Roman"/>
                <w:b/>
                <w:sz w:val="28"/>
                <w:szCs w:val="28"/>
                <w:lang w:eastAsia="ko-KR"/>
              </w:rPr>
            </w:pPr>
          </w:p>
          <w:p w14:paraId="0776C786">
            <w:pPr>
              <w:spacing w:before="40" w:beforeAutospacing="0" w:after="0" w:line="264" w:lineRule="auto"/>
              <w:jc w:val="center"/>
              <w:rPr>
                <w:rFonts w:hint="default" w:ascii="Times New Roman" w:hAnsi="Times New Roman" w:cs="Times New Roman"/>
                <w:b/>
                <w:sz w:val="28"/>
                <w:szCs w:val="28"/>
                <w:lang w:eastAsia="ko-KR"/>
              </w:rPr>
            </w:pPr>
          </w:p>
          <w:p w14:paraId="596E5BFD">
            <w:pPr>
              <w:spacing w:before="40" w:beforeAutospacing="0" w:after="0" w:line="264" w:lineRule="auto"/>
              <w:jc w:val="center"/>
              <w:rPr>
                <w:rFonts w:hint="default" w:ascii="Times New Roman" w:hAnsi="Times New Roman" w:cs="Times New Roman"/>
                <w:b/>
                <w:sz w:val="28"/>
                <w:szCs w:val="28"/>
                <w:lang w:eastAsia="ko-KR"/>
              </w:rPr>
            </w:pPr>
          </w:p>
          <w:p w14:paraId="1B2D23C1">
            <w:pPr>
              <w:spacing w:before="40" w:beforeAutospacing="0" w:after="0" w:line="264" w:lineRule="auto"/>
              <w:jc w:val="center"/>
              <w:rPr>
                <w:rFonts w:hint="default" w:ascii="Times New Roman" w:hAnsi="Times New Roman" w:cs="Times New Roman"/>
                <w:b/>
                <w:sz w:val="28"/>
                <w:szCs w:val="28"/>
                <w:lang w:eastAsia="ko-KR"/>
              </w:rPr>
            </w:pPr>
          </w:p>
          <w:p w14:paraId="6CB0B5B3">
            <w:pPr>
              <w:spacing w:before="40" w:beforeAutospacing="0" w:after="0" w:line="264" w:lineRule="auto"/>
              <w:jc w:val="center"/>
              <w:rPr>
                <w:rFonts w:hint="default" w:ascii="Times New Roman" w:hAnsi="Times New Roman" w:cs="Times New Roman"/>
                <w:b/>
                <w:sz w:val="28"/>
                <w:szCs w:val="28"/>
                <w:lang w:eastAsia="ko-KR"/>
              </w:rPr>
            </w:pPr>
          </w:p>
          <w:p w14:paraId="35225C84">
            <w:pPr>
              <w:spacing w:before="40" w:beforeAutospacing="0" w:after="0" w:line="264" w:lineRule="auto"/>
              <w:jc w:val="center"/>
              <w:rPr>
                <w:rFonts w:hint="default" w:ascii="Times New Roman" w:hAnsi="Times New Roman" w:cs="Times New Roman"/>
                <w:b/>
                <w:sz w:val="28"/>
                <w:szCs w:val="28"/>
                <w:lang w:eastAsia="ko-KR"/>
              </w:rPr>
            </w:pPr>
          </w:p>
          <w:p w14:paraId="04DDF86F">
            <w:pPr>
              <w:spacing w:before="40" w:beforeAutospacing="0" w:after="0" w:line="264" w:lineRule="auto"/>
              <w:jc w:val="center"/>
              <w:rPr>
                <w:rFonts w:hint="default" w:ascii="Times New Roman" w:hAnsi="Times New Roman" w:cs="Times New Roman"/>
                <w:b/>
                <w:sz w:val="28"/>
                <w:szCs w:val="28"/>
                <w:lang w:eastAsia="ko-KR"/>
              </w:rPr>
            </w:pPr>
          </w:p>
          <w:p w14:paraId="0B32CA3C">
            <w:pPr>
              <w:spacing w:before="40" w:beforeAutospacing="0" w:after="0" w:line="264" w:lineRule="auto"/>
              <w:jc w:val="center"/>
              <w:rPr>
                <w:rFonts w:hint="default" w:ascii="Times New Roman" w:hAnsi="Times New Roman" w:cs="Times New Roman"/>
                <w:b/>
                <w:sz w:val="28"/>
                <w:szCs w:val="28"/>
                <w:lang w:eastAsia="ko-KR"/>
              </w:rPr>
            </w:pPr>
          </w:p>
          <w:p w14:paraId="2B102CCB">
            <w:pPr>
              <w:spacing w:before="40" w:beforeAutospacing="0" w:after="0" w:line="264" w:lineRule="auto"/>
              <w:jc w:val="center"/>
              <w:rPr>
                <w:rFonts w:hint="default" w:ascii="Times New Roman" w:hAnsi="Times New Roman" w:cs="Times New Roman"/>
                <w:b/>
                <w:sz w:val="28"/>
                <w:szCs w:val="28"/>
                <w:lang w:eastAsia="ko-KR"/>
              </w:rPr>
            </w:pPr>
          </w:p>
          <w:p w14:paraId="75FDDA90">
            <w:pPr>
              <w:spacing w:before="40" w:beforeAutospacing="0" w:after="0" w:line="264" w:lineRule="auto"/>
              <w:jc w:val="center"/>
              <w:rPr>
                <w:rFonts w:hint="default" w:ascii="Times New Roman" w:hAnsi="Times New Roman" w:cs="Times New Roman"/>
                <w:b/>
                <w:sz w:val="28"/>
                <w:szCs w:val="28"/>
                <w:lang w:eastAsia="ko-KR"/>
              </w:rPr>
            </w:pPr>
          </w:p>
          <w:p w14:paraId="1472AFE1">
            <w:pPr>
              <w:spacing w:before="40" w:beforeAutospacing="0" w:after="0" w:line="264" w:lineRule="auto"/>
              <w:jc w:val="center"/>
              <w:rPr>
                <w:rFonts w:hint="default" w:ascii="Times New Roman" w:hAnsi="Times New Roman" w:cs="Times New Roman"/>
                <w:b/>
                <w:sz w:val="28"/>
                <w:szCs w:val="28"/>
                <w:lang w:eastAsia="ko-KR"/>
              </w:rPr>
            </w:pPr>
            <w:r>
              <w:rPr>
                <w:rFonts w:hint="default" w:ascii="Times New Roman" w:hAnsi="Times New Roman" w:cs="Times New Roman"/>
                <w:b/>
                <w:sz w:val="28"/>
                <w:szCs w:val="28"/>
                <w:lang w:eastAsia="ko-KR"/>
              </w:rPr>
              <w:t>Câu 21</w:t>
            </w:r>
          </w:p>
        </w:tc>
        <w:tc>
          <w:tcPr>
            <w:tcW w:w="7110" w:type="dxa"/>
          </w:tcPr>
          <w:p w14:paraId="2F30C397">
            <w:pPr>
              <w:pStyle w:val="9"/>
              <w:spacing w:before="40" w:beforeAutospacing="0" w:after="0" w:afterAutospacing="0" w:line="264" w:lineRule="auto"/>
              <w:jc w:val="both"/>
              <w:rPr>
                <w:rFonts w:hint="default" w:ascii="Times New Roman" w:hAnsi="Times New Roman" w:cs="Times New Roman"/>
                <w:sz w:val="28"/>
                <w:szCs w:val="28"/>
                <w:lang w:eastAsia="ko-KR"/>
              </w:rPr>
            </w:pPr>
            <w:r>
              <w:rPr>
                <w:rFonts w:hint="default" w:ascii="Times New Roman" w:hAnsi="Times New Roman" w:eastAsia="Calibri" w:cs="Times New Roman"/>
                <w:b/>
                <w:bCs/>
                <w:kern w:val="24"/>
                <w:sz w:val="28"/>
                <w:szCs w:val="28"/>
                <w:lang w:eastAsia="ko-KR"/>
              </w:rPr>
              <w:t>a</w:t>
            </w:r>
            <w:r>
              <w:rPr>
                <w:rFonts w:hint="default" w:ascii="Times New Roman" w:hAnsi="Times New Roman" w:eastAsia="Calibri" w:cs="Times New Roman"/>
                <w:bCs/>
                <w:kern w:val="24"/>
                <w:sz w:val="28"/>
                <w:szCs w:val="28"/>
                <w:lang w:eastAsia="ko-KR"/>
              </w:rPr>
              <w:t xml:space="preserve">. </w:t>
            </w:r>
            <w:r>
              <w:rPr>
                <w:rFonts w:hint="default" w:ascii="Times New Roman" w:hAnsi="Times New Roman" w:eastAsia="Calibri" w:cs="Times New Roman"/>
                <w:b/>
                <w:bCs/>
                <w:kern w:val="24"/>
                <w:sz w:val="28"/>
                <w:szCs w:val="28"/>
                <w:lang w:eastAsia="ko-KR"/>
              </w:rPr>
              <w:t>- Khái niệm quang hợp</w:t>
            </w:r>
          </w:p>
          <w:p w14:paraId="248CC2C1">
            <w:pPr>
              <w:spacing w:before="40" w:beforeAutospacing="0" w:after="0" w:line="264" w:lineRule="auto"/>
              <w:rPr>
                <w:rFonts w:hint="default" w:ascii="Times New Roman" w:hAnsi="Times New Roman" w:cs="Times New Roman"/>
                <w:b/>
                <w:sz w:val="28"/>
                <w:szCs w:val="28"/>
                <w:lang w:eastAsia="ko-KR"/>
              </w:rPr>
            </w:pPr>
            <w:r>
              <w:rPr>
                <w:rFonts w:hint="default" w:ascii="Times New Roman" w:hAnsi="Times New Roman" w:eastAsia="Calibri" w:cs="Times New Roman"/>
                <w:kern w:val="24"/>
                <w:sz w:val="28"/>
                <w:szCs w:val="28"/>
                <w:lang w:eastAsia="ko-KR"/>
              </w:rPr>
              <w:t>Quang hợp là quá trình lá cây sử dụng nước và khí carbon dioxide nhờ năng lượng ánh sáng đã được diệp lục hấp thu để tổng hợp chất hữu cơ và giải phóng oxygen</w:t>
            </w:r>
          </w:p>
        </w:tc>
        <w:tc>
          <w:tcPr>
            <w:tcW w:w="1260" w:type="dxa"/>
            <w:vAlign w:val="center"/>
          </w:tcPr>
          <w:p w14:paraId="444634B1">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eastAsia="Calibri" w:cs="Times New Roman"/>
                <w:kern w:val="24"/>
                <w:sz w:val="28"/>
                <w:szCs w:val="28"/>
                <w:lang w:eastAsia="ko-KR"/>
              </w:rPr>
              <w:t>0,5</w:t>
            </w:r>
          </w:p>
        </w:tc>
      </w:tr>
      <w:tr w14:paraId="0DEE92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345" w:type="dxa"/>
            <w:vMerge w:val="continue"/>
          </w:tcPr>
          <w:p w14:paraId="11FCE26A">
            <w:pPr>
              <w:spacing w:before="40" w:beforeAutospacing="0" w:after="0" w:line="264" w:lineRule="auto"/>
              <w:jc w:val="center"/>
              <w:rPr>
                <w:rFonts w:hint="default" w:ascii="Times New Roman" w:hAnsi="Times New Roman" w:cs="Times New Roman"/>
                <w:b/>
                <w:sz w:val="28"/>
                <w:szCs w:val="28"/>
                <w:lang w:eastAsia="ko-KR"/>
              </w:rPr>
            </w:pPr>
          </w:p>
        </w:tc>
        <w:tc>
          <w:tcPr>
            <w:tcW w:w="7110" w:type="dxa"/>
          </w:tcPr>
          <w:p w14:paraId="7ECBBB20">
            <w:pPr>
              <w:pStyle w:val="9"/>
              <w:spacing w:before="40" w:beforeAutospacing="0" w:after="0" w:afterAutospacing="0" w:line="264" w:lineRule="auto"/>
              <w:jc w:val="both"/>
              <w:rPr>
                <w:rFonts w:hint="default" w:ascii="Times New Roman" w:hAnsi="Times New Roman" w:cs="Times New Roman"/>
                <w:sz w:val="28"/>
                <w:szCs w:val="28"/>
                <w:lang w:eastAsia="ko-KR"/>
              </w:rPr>
            </w:pPr>
            <w:r>
              <w:rPr>
                <w:rFonts w:hint="default" w:ascii="Times New Roman" w:hAnsi="Times New Roman" w:eastAsia="Calibri" w:cs="Times New Roman"/>
                <w:b/>
                <w:bCs/>
                <w:kern w:val="24"/>
                <w:sz w:val="28"/>
                <w:szCs w:val="28"/>
                <w:lang w:eastAsia="ko-KR"/>
              </w:rPr>
              <w:t xml:space="preserve">   - Phương trình tổng quát</w:t>
            </w:r>
          </w:p>
          <w:p w14:paraId="68D6B14F">
            <w:pPr>
              <w:pStyle w:val="9"/>
              <w:spacing w:before="40" w:beforeAutospacing="0" w:after="0" w:afterAutospacing="0" w:line="264" w:lineRule="auto"/>
              <w:jc w:val="both"/>
              <w:rPr>
                <w:rFonts w:hint="default" w:ascii="Times New Roman" w:hAnsi="Times New Roman" w:cs="Times New Roman"/>
                <w:sz w:val="28"/>
                <w:szCs w:val="28"/>
                <w:lang w:eastAsia="ko-KR"/>
              </w:rPr>
            </w:pPr>
            <w:r>
              <w:rPr>
                <w:rFonts w:hint="default" w:ascii="Times New Roman" w:hAnsi="Times New Roman" w:eastAsia="Calibri" w:cs="Times New Roman"/>
                <w:kern w:val="24"/>
                <w:sz w:val="28"/>
                <w:szCs w:val="28"/>
                <w:lang w:eastAsia="ko-KR"/>
              </w:rPr>
              <w:t xml:space="preserve">                                     Ánh sáng</w:t>
            </w:r>
          </w:p>
          <w:p w14:paraId="0F5D191D">
            <w:pPr>
              <w:pStyle w:val="9"/>
              <w:spacing w:before="40" w:beforeAutospacing="0" w:after="0" w:afterAutospacing="0" w:line="264" w:lineRule="auto"/>
              <w:jc w:val="both"/>
              <w:rPr>
                <w:rFonts w:hint="default" w:ascii="Times New Roman" w:hAnsi="Times New Roman" w:cs="Times New Roman"/>
                <w:sz w:val="28"/>
                <w:szCs w:val="28"/>
                <w:lang w:eastAsia="ko-KR"/>
              </w:rPr>
            </w:pPr>
            <w:r>
              <w:rPr>
                <w:rFonts w:hint="default" w:ascii="Times New Roman" w:hAnsi="Times New Roman" w:eastAsia="Calibri" w:cs="Times New Roman"/>
                <w:kern w:val="24"/>
                <w:sz w:val="28"/>
                <w:szCs w:val="28"/>
                <w:lang w:eastAsia="ko-KR"/>
              </w:rPr>
              <w:t xml:space="preserve">Nước + carbon dioxide   →         Glucose + Oxygen   </w:t>
            </w:r>
          </w:p>
          <w:p w14:paraId="2D86BD2C">
            <w:pPr>
              <w:spacing w:before="40" w:beforeAutospacing="0" w:after="0" w:line="264" w:lineRule="auto"/>
              <w:rPr>
                <w:rFonts w:hint="default" w:ascii="Times New Roman" w:hAnsi="Times New Roman" w:cs="Times New Roman"/>
                <w:b/>
                <w:sz w:val="28"/>
                <w:szCs w:val="28"/>
                <w:lang w:eastAsia="ko-KR"/>
              </w:rPr>
            </w:pPr>
            <w:r>
              <w:rPr>
                <w:rFonts w:hint="default" w:ascii="Times New Roman" w:hAnsi="Times New Roman" w:eastAsia="Calibri" w:cs="Times New Roman"/>
                <w:kern w:val="24"/>
                <w:sz w:val="28"/>
                <w:szCs w:val="28"/>
                <w:lang w:eastAsia="ko-KR"/>
              </w:rPr>
              <w:t xml:space="preserve">                                     Diệp lục</w:t>
            </w:r>
          </w:p>
        </w:tc>
        <w:tc>
          <w:tcPr>
            <w:tcW w:w="1260" w:type="dxa"/>
            <w:vAlign w:val="center"/>
          </w:tcPr>
          <w:p w14:paraId="25141176">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eastAsia="Calibri" w:cs="Times New Roman"/>
                <w:kern w:val="24"/>
                <w:sz w:val="28"/>
                <w:szCs w:val="28"/>
                <w:lang w:eastAsia="ko-KR"/>
              </w:rPr>
              <w:t>0.5</w:t>
            </w:r>
          </w:p>
        </w:tc>
      </w:tr>
      <w:tr w14:paraId="7AAF3F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345" w:type="dxa"/>
            <w:vMerge w:val="continue"/>
          </w:tcPr>
          <w:p w14:paraId="5E21AC0B">
            <w:pPr>
              <w:spacing w:before="40" w:beforeAutospacing="0" w:after="0" w:line="264" w:lineRule="auto"/>
              <w:jc w:val="center"/>
              <w:rPr>
                <w:rFonts w:hint="default" w:ascii="Times New Roman" w:hAnsi="Times New Roman" w:cs="Times New Roman"/>
                <w:b/>
                <w:sz w:val="28"/>
                <w:szCs w:val="28"/>
                <w:lang w:eastAsia="ko-KR"/>
              </w:rPr>
            </w:pPr>
          </w:p>
        </w:tc>
        <w:tc>
          <w:tcPr>
            <w:tcW w:w="7110" w:type="dxa"/>
          </w:tcPr>
          <w:p w14:paraId="23422450">
            <w:pPr>
              <w:pStyle w:val="9"/>
              <w:spacing w:before="40" w:beforeAutospacing="0" w:after="0" w:afterAutospacing="0" w:line="264" w:lineRule="auto"/>
              <w:rPr>
                <w:rFonts w:hint="default" w:ascii="Times New Roman" w:hAnsi="Times New Roman" w:eastAsia="Arial" w:cs="Times New Roman"/>
                <w:kern w:val="24"/>
                <w:sz w:val="28"/>
                <w:szCs w:val="28"/>
                <w:lang w:eastAsia="ko-KR"/>
              </w:rPr>
            </w:pPr>
            <w:r>
              <w:rPr>
                <w:rFonts w:hint="default" w:ascii="Times New Roman" w:hAnsi="Times New Roman" w:eastAsia="Arial" w:cs="Times New Roman"/>
                <w:b/>
                <w:kern w:val="24"/>
                <w:sz w:val="28"/>
                <w:szCs w:val="28"/>
                <w:lang w:eastAsia="ko-KR"/>
              </w:rPr>
              <w:t xml:space="preserve">b. </w:t>
            </w:r>
            <w:r>
              <w:rPr>
                <w:rFonts w:hint="default" w:ascii="Times New Roman" w:hAnsi="Times New Roman" w:eastAsia="Arial" w:cs="Times New Roman"/>
                <w:kern w:val="24"/>
                <w:sz w:val="28"/>
                <w:szCs w:val="28"/>
                <w:lang w:eastAsia="ko-KR"/>
              </w:rPr>
              <w:t>-KN: Hô hấp tế bào là quá trình phân giải hợp chất hữu cowtaoj thành nước và carbondioxde đồng thời giải phóng năng lượng ATP</w:t>
            </w:r>
          </w:p>
          <w:p w14:paraId="61805F42">
            <w:pPr>
              <w:pStyle w:val="9"/>
              <w:spacing w:before="40" w:beforeAutospacing="0" w:after="0" w:afterAutospacing="0" w:line="264" w:lineRule="auto"/>
              <w:rPr>
                <w:rFonts w:hint="default" w:ascii="Times New Roman" w:hAnsi="Times New Roman" w:eastAsia="Arial" w:cs="Times New Roman"/>
                <w:kern w:val="24"/>
                <w:sz w:val="28"/>
                <w:szCs w:val="28"/>
                <w:lang w:eastAsia="ko-KR"/>
              </w:rPr>
            </w:pPr>
            <w:r>
              <w:rPr>
                <w:rFonts w:hint="default" w:ascii="Times New Roman" w:hAnsi="Times New Roman" w:eastAsia="Arial" w:cs="Times New Roman"/>
                <w:kern w:val="24"/>
                <w:sz w:val="28"/>
                <w:szCs w:val="28"/>
                <w:lang w:eastAsia="ko-KR"/>
              </w:rPr>
              <w:t>- Phương trình tổng quat:</w:t>
            </w:r>
          </w:p>
          <w:p w14:paraId="364A0644">
            <w:pPr>
              <w:pStyle w:val="9"/>
              <w:spacing w:before="40" w:beforeAutospacing="0" w:after="0" w:afterAutospacing="0" w:line="264" w:lineRule="auto"/>
              <w:rPr>
                <w:rFonts w:hint="default" w:ascii="Times New Roman" w:hAnsi="Times New Roman" w:eastAsia="Arial" w:cs="Times New Roman"/>
                <w:kern w:val="24"/>
                <w:sz w:val="28"/>
                <w:szCs w:val="28"/>
                <w:lang w:eastAsia="ko-KR"/>
              </w:rPr>
            </w:pPr>
            <w:r>
              <w:rPr>
                <w:rFonts w:hint="default" w:ascii="Times New Roman" w:hAnsi="Times New Roman" w:eastAsia="Arial" w:cs="Times New Roman"/>
                <w:kern w:val="24"/>
                <w:sz w:val="28"/>
                <w:szCs w:val="28"/>
                <w:lang w:eastAsia="ko-KR"/>
              </w:rPr>
              <w:t>Glucose + oxygen   -</w:t>
            </w:r>
            <w:r>
              <w:rPr>
                <w:rFonts w:hint="default" w:ascii="Times New Roman" w:hAnsi="Times New Roman" w:eastAsia="Arial" w:cs="Times New Roman"/>
                <w:kern w:val="24"/>
                <w:sz w:val="28"/>
                <w:szCs w:val="28"/>
                <w:lang w:eastAsia="ko-KR"/>
              </w:rPr>
              <w:sym w:font="Wingdings" w:char="F0E0"/>
            </w:r>
            <w:r>
              <w:rPr>
                <w:rFonts w:hint="default" w:ascii="Times New Roman" w:hAnsi="Times New Roman" w:eastAsia="Arial" w:cs="Times New Roman"/>
                <w:kern w:val="24"/>
                <w:sz w:val="28"/>
                <w:szCs w:val="28"/>
                <w:lang w:eastAsia="ko-KR"/>
              </w:rPr>
              <w:t xml:space="preserve">  carbondioxide + Nước + ATP</w:t>
            </w:r>
          </w:p>
          <w:p w14:paraId="4CD2172F">
            <w:pPr>
              <w:spacing w:before="40" w:beforeAutospacing="0" w:after="0" w:line="264" w:lineRule="auto"/>
              <w:rPr>
                <w:rFonts w:hint="default" w:ascii="Times New Roman" w:hAnsi="Times New Roman" w:cs="Times New Roman"/>
                <w:b/>
                <w:sz w:val="28"/>
                <w:szCs w:val="28"/>
                <w:lang w:eastAsia="ko-KR"/>
              </w:rPr>
            </w:pPr>
          </w:p>
        </w:tc>
        <w:tc>
          <w:tcPr>
            <w:tcW w:w="1260" w:type="dxa"/>
            <w:vAlign w:val="center"/>
          </w:tcPr>
          <w:p w14:paraId="0F523599">
            <w:pPr>
              <w:spacing w:before="40" w:beforeAutospacing="0" w:after="0" w:line="264" w:lineRule="auto"/>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 xml:space="preserve"> 0,5</w:t>
            </w:r>
          </w:p>
          <w:p w14:paraId="32D04336">
            <w:pPr>
              <w:spacing w:before="40" w:beforeAutospacing="0" w:after="0" w:line="264" w:lineRule="auto"/>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 xml:space="preserve">  0,5</w:t>
            </w:r>
          </w:p>
        </w:tc>
      </w:tr>
      <w:tr w14:paraId="5AF64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345" w:type="dxa"/>
            <w:vMerge w:val="continue"/>
          </w:tcPr>
          <w:p w14:paraId="2E6DF9DD">
            <w:pPr>
              <w:spacing w:before="40" w:beforeAutospacing="0" w:after="0" w:line="264" w:lineRule="auto"/>
              <w:jc w:val="center"/>
              <w:rPr>
                <w:rFonts w:hint="default" w:ascii="Times New Roman" w:hAnsi="Times New Roman" w:cs="Times New Roman"/>
                <w:b/>
                <w:sz w:val="28"/>
                <w:szCs w:val="28"/>
                <w:lang w:eastAsia="ko-KR"/>
              </w:rPr>
            </w:pPr>
          </w:p>
        </w:tc>
        <w:tc>
          <w:tcPr>
            <w:tcW w:w="7110" w:type="dxa"/>
          </w:tcPr>
          <w:p w14:paraId="2C93447B">
            <w:pPr>
              <w:spacing w:before="40" w:beforeAutospacing="0" w:after="0" w:line="264" w:lineRule="auto"/>
              <w:rPr>
                <w:rFonts w:hint="default" w:ascii="Times New Roman" w:hAnsi="Times New Roman" w:eastAsia="Arial" w:cs="Times New Roman"/>
                <w:kern w:val="24"/>
                <w:sz w:val="28"/>
                <w:szCs w:val="28"/>
                <w:lang w:eastAsia="ko-KR"/>
              </w:rPr>
            </w:pPr>
            <w:r>
              <w:rPr>
                <w:rFonts w:hint="default" w:ascii="Times New Roman" w:hAnsi="Times New Roman" w:eastAsia="Arial" w:cs="Times New Roman"/>
                <w:kern w:val="24"/>
                <w:sz w:val="28"/>
                <w:szCs w:val="28"/>
                <w:lang w:eastAsia="ko-KR"/>
              </w:rPr>
              <w:t xml:space="preserve">      </w:t>
            </w:r>
          </w:p>
          <w:p w14:paraId="28B6EB4A">
            <w:pPr>
              <w:pStyle w:val="9"/>
              <w:shd w:val="clear" w:color="auto" w:fill="FFFFFF"/>
              <w:spacing w:before="0" w:beforeAutospacing="0" w:after="0" w:afterAutospacing="0"/>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Vì khi hạt khô, hàm lượng nước thấp, cường độ hô hấp giảm hạn chế được sự phân hủy của chất hữu cơ</w:t>
            </w:r>
          </w:p>
          <w:p w14:paraId="4C176B07">
            <w:pPr>
              <w:spacing w:before="40" w:beforeAutospacing="0" w:after="0" w:line="264" w:lineRule="auto"/>
              <w:rPr>
                <w:rFonts w:hint="default" w:ascii="Times New Roman" w:hAnsi="Times New Roman" w:cs="Times New Roman"/>
                <w:b/>
                <w:sz w:val="28"/>
                <w:szCs w:val="28"/>
                <w:lang w:eastAsia="ko-KR"/>
              </w:rPr>
            </w:pPr>
          </w:p>
        </w:tc>
        <w:tc>
          <w:tcPr>
            <w:tcW w:w="1260" w:type="dxa"/>
            <w:vAlign w:val="center"/>
          </w:tcPr>
          <w:p w14:paraId="3971B9EB">
            <w:pPr>
              <w:spacing w:before="40" w:beforeAutospacing="0" w:after="0" w:line="264" w:lineRule="auto"/>
              <w:jc w:val="center"/>
              <w:rPr>
                <w:rFonts w:hint="default" w:ascii="Times New Roman" w:hAnsi="Times New Roman" w:cs="Times New Roman"/>
                <w:sz w:val="28"/>
                <w:szCs w:val="28"/>
                <w:lang w:eastAsia="ko-KR"/>
              </w:rPr>
            </w:pPr>
            <w:r>
              <w:rPr>
                <w:rFonts w:hint="default" w:ascii="Times New Roman" w:hAnsi="Times New Roman" w:cs="Times New Roman"/>
                <w:sz w:val="28"/>
                <w:szCs w:val="28"/>
                <w:lang w:eastAsia="ko-KR"/>
              </w:rPr>
              <w:t>1,0</w:t>
            </w:r>
          </w:p>
        </w:tc>
      </w:tr>
    </w:tbl>
    <w:p w14:paraId="0EE60AF0">
      <w:pPr>
        <w:spacing w:before="40" w:beforeAutospacing="0" w:after="0" w:line="264" w:lineRule="auto"/>
        <w:rPr>
          <w:rFonts w:hint="default" w:ascii="Times New Roman" w:hAnsi="Times New Roman" w:cs="Times New Roman"/>
          <w:sz w:val="28"/>
          <w:szCs w:val="28"/>
        </w:rPr>
      </w:pPr>
    </w:p>
    <w:sectPr>
      <w:pgSz w:w="11906" w:h="16838"/>
      <w:pgMar w:top="810" w:right="1276" w:bottom="1440" w:left="1276"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egoe UI">
    <w:panose1 w:val="020B0502040204020203"/>
    <w:charset w:val="00"/>
    <w:family w:val="swiss"/>
    <w:pitch w:val="default"/>
    <w:sig w:usb0="E10022FF" w:usb1="C000E47F" w:usb2="00000029" w:usb3="00000000" w:csb0="200001DF" w:csb1="20000000"/>
  </w:font>
  <w:font w:name="DengXian Light">
    <w:altName w:val="SimSun"/>
    <w:panose1 w:val="00000000000000000000"/>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3" w:lineRule="auto"/>
      </w:pPr>
      <w:r>
        <w:separator/>
      </w:r>
    </w:p>
  </w:footnote>
  <w:footnote w:type="continuationSeparator" w:id="1">
    <w:p>
      <w:pPr>
        <w:spacing w:before="0" w:after="0" w:line="273"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D1"/>
    <w:rsid w:val="00051B9F"/>
    <w:rsid w:val="00061DBF"/>
    <w:rsid w:val="00063397"/>
    <w:rsid w:val="0007568F"/>
    <w:rsid w:val="000774CB"/>
    <w:rsid w:val="000A65CF"/>
    <w:rsid w:val="000D5117"/>
    <w:rsid w:val="000D68F5"/>
    <w:rsid w:val="000E6E0E"/>
    <w:rsid w:val="000F633E"/>
    <w:rsid w:val="00101F8E"/>
    <w:rsid w:val="00113F6E"/>
    <w:rsid w:val="00155C51"/>
    <w:rsid w:val="001563C6"/>
    <w:rsid w:val="001722D1"/>
    <w:rsid w:val="00176AC4"/>
    <w:rsid w:val="00193CB1"/>
    <w:rsid w:val="001A1552"/>
    <w:rsid w:val="001A3BD9"/>
    <w:rsid w:val="001D7DD0"/>
    <w:rsid w:val="00216D9B"/>
    <w:rsid w:val="00234020"/>
    <w:rsid w:val="0025071B"/>
    <w:rsid w:val="00270C68"/>
    <w:rsid w:val="00293F6D"/>
    <w:rsid w:val="002A7467"/>
    <w:rsid w:val="003016D1"/>
    <w:rsid w:val="00301D68"/>
    <w:rsid w:val="0030403C"/>
    <w:rsid w:val="003513A1"/>
    <w:rsid w:val="00386DD3"/>
    <w:rsid w:val="00387FB5"/>
    <w:rsid w:val="00391733"/>
    <w:rsid w:val="00397EDE"/>
    <w:rsid w:val="003D7E32"/>
    <w:rsid w:val="003E0877"/>
    <w:rsid w:val="003E0DF2"/>
    <w:rsid w:val="003E1FD1"/>
    <w:rsid w:val="003E2B27"/>
    <w:rsid w:val="003F2732"/>
    <w:rsid w:val="003F3C85"/>
    <w:rsid w:val="00464990"/>
    <w:rsid w:val="00480682"/>
    <w:rsid w:val="004A2A7A"/>
    <w:rsid w:val="004A49D4"/>
    <w:rsid w:val="004C1D9F"/>
    <w:rsid w:val="004C4406"/>
    <w:rsid w:val="004C52C2"/>
    <w:rsid w:val="004F557E"/>
    <w:rsid w:val="0052419F"/>
    <w:rsid w:val="005379EA"/>
    <w:rsid w:val="00543B91"/>
    <w:rsid w:val="00544181"/>
    <w:rsid w:val="00546404"/>
    <w:rsid w:val="00550127"/>
    <w:rsid w:val="00580BE8"/>
    <w:rsid w:val="00581475"/>
    <w:rsid w:val="00594087"/>
    <w:rsid w:val="00645853"/>
    <w:rsid w:val="006567DD"/>
    <w:rsid w:val="00656F5E"/>
    <w:rsid w:val="0066533B"/>
    <w:rsid w:val="006721E7"/>
    <w:rsid w:val="006B62EF"/>
    <w:rsid w:val="00721216"/>
    <w:rsid w:val="00780300"/>
    <w:rsid w:val="007B50EA"/>
    <w:rsid w:val="007E00A3"/>
    <w:rsid w:val="007E087F"/>
    <w:rsid w:val="007E6F92"/>
    <w:rsid w:val="0083533B"/>
    <w:rsid w:val="00856CC8"/>
    <w:rsid w:val="00872C3E"/>
    <w:rsid w:val="00873B17"/>
    <w:rsid w:val="00881EF1"/>
    <w:rsid w:val="008A0E25"/>
    <w:rsid w:val="008C1AFA"/>
    <w:rsid w:val="008E79FD"/>
    <w:rsid w:val="00907083"/>
    <w:rsid w:val="00907A3E"/>
    <w:rsid w:val="009113F8"/>
    <w:rsid w:val="00921BA0"/>
    <w:rsid w:val="00940396"/>
    <w:rsid w:val="0096082E"/>
    <w:rsid w:val="00960D5F"/>
    <w:rsid w:val="00975C05"/>
    <w:rsid w:val="0098108E"/>
    <w:rsid w:val="009819FB"/>
    <w:rsid w:val="009E4223"/>
    <w:rsid w:val="009F549D"/>
    <w:rsid w:val="00A00143"/>
    <w:rsid w:val="00A26D6E"/>
    <w:rsid w:val="00A375D1"/>
    <w:rsid w:val="00A50B0D"/>
    <w:rsid w:val="00A557E9"/>
    <w:rsid w:val="00A62391"/>
    <w:rsid w:val="00A73EAC"/>
    <w:rsid w:val="00A844D9"/>
    <w:rsid w:val="00A9703B"/>
    <w:rsid w:val="00AA7C1B"/>
    <w:rsid w:val="00AB1499"/>
    <w:rsid w:val="00AD3972"/>
    <w:rsid w:val="00AE4130"/>
    <w:rsid w:val="00B063DC"/>
    <w:rsid w:val="00B3646B"/>
    <w:rsid w:val="00B40BCA"/>
    <w:rsid w:val="00B64CE7"/>
    <w:rsid w:val="00B66558"/>
    <w:rsid w:val="00B71379"/>
    <w:rsid w:val="00B82465"/>
    <w:rsid w:val="00B84471"/>
    <w:rsid w:val="00B947F3"/>
    <w:rsid w:val="00B9583B"/>
    <w:rsid w:val="00B9693F"/>
    <w:rsid w:val="00BB230B"/>
    <w:rsid w:val="00BB2707"/>
    <w:rsid w:val="00BB7AB3"/>
    <w:rsid w:val="00BC3A2E"/>
    <w:rsid w:val="00BE4B68"/>
    <w:rsid w:val="00BF0A8F"/>
    <w:rsid w:val="00BF2C02"/>
    <w:rsid w:val="00BF5206"/>
    <w:rsid w:val="00BF7B74"/>
    <w:rsid w:val="00C137F3"/>
    <w:rsid w:val="00C61C23"/>
    <w:rsid w:val="00CA3513"/>
    <w:rsid w:val="00CD2FD8"/>
    <w:rsid w:val="00CF1EDC"/>
    <w:rsid w:val="00D00062"/>
    <w:rsid w:val="00D2290F"/>
    <w:rsid w:val="00D24A10"/>
    <w:rsid w:val="00D26A78"/>
    <w:rsid w:val="00D43375"/>
    <w:rsid w:val="00D46BB6"/>
    <w:rsid w:val="00D52EA3"/>
    <w:rsid w:val="00D82458"/>
    <w:rsid w:val="00DB6125"/>
    <w:rsid w:val="00DD0FA7"/>
    <w:rsid w:val="00DE1E49"/>
    <w:rsid w:val="00E03B53"/>
    <w:rsid w:val="00E20BE0"/>
    <w:rsid w:val="00E50C1B"/>
    <w:rsid w:val="00E80324"/>
    <w:rsid w:val="00EA106D"/>
    <w:rsid w:val="00EB32F0"/>
    <w:rsid w:val="00EE4F55"/>
    <w:rsid w:val="00EF3F50"/>
    <w:rsid w:val="00F01C26"/>
    <w:rsid w:val="00F12E9C"/>
    <w:rsid w:val="00F22ACD"/>
    <w:rsid w:val="00F230BE"/>
    <w:rsid w:val="00F270B9"/>
    <w:rsid w:val="00F50BBB"/>
    <w:rsid w:val="00F612D4"/>
    <w:rsid w:val="00F61786"/>
    <w:rsid w:val="00F64505"/>
    <w:rsid w:val="00F951E2"/>
    <w:rsid w:val="00FE71C7"/>
    <w:rsid w:val="00FF44CB"/>
    <w:rsid w:val="0550261F"/>
    <w:rsid w:val="0A476648"/>
    <w:rsid w:val="1F6E70F2"/>
    <w:rsid w:val="1FF15257"/>
    <w:rsid w:val="27A73663"/>
    <w:rsid w:val="3BA721BC"/>
    <w:rsid w:val="42593C71"/>
    <w:rsid w:val="490929E4"/>
    <w:rsid w:val="5E595457"/>
    <w:rsid w:val="605D6E26"/>
    <w:rsid w:val="65E10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100" w:beforeAutospacing="1" w:after="200" w:line="273" w:lineRule="auto"/>
    </w:pPr>
    <w:rPr>
      <w:rFonts w:ascii="Calibri" w:hAnsi="Calibri" w:eastAsia="Times New Roman" w:cs="Times New Roman"/>
      <w:sz w:val="22"/>
      <w:szCs w:val="22"/>
      <w:lang w:val="en-US" w:eastAsia="en-US" w:bidi="ar-SA"/>
    </w:rPr>
  </w:style>
  <w:style w:type="paragraph" w:styleId="2">
    <w:name w:val="heading 2"/>
    <w:basedOn w:val="1"/>
    <w:next w:val="1"/>
    <w:link w:val="12"/>
    <w:unhideWhenUsed/>
    <w:qFormat/>
    <w:uiPriority w:val="9"/>
    <w:pPr>
      <w:spacing w:before="40" w:after="40" w:line="312" w:lineRule="auto"/>
      <w:jc w:val="both"/>
      <w:outlineLvl w:val="1"/>
    </w:pPr>
    <w:rPr>
      <w:b/>
      <w:color w:val="000000" w:themeColor="text1"/>
      <w:sz w:val="26"/>
      <w:szCs w:val="26"/>
      <w14:textFill>
        <w14:solidFill>
          <w14:schemeClr w14:val="tx1"/>
        </w14:solidFill>
      </w14:textFill>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4"/>
    <w:semiHidden/>
    <w:unhideWhenUsed/>
    <w:qFormat/>
    <w:uiPriority w:val="99"/>
    <w:pPr>
      <w:spacing w:before="0" w:after="0" w:line="240" w:lineRule="auto"/>
    </w:pPr>
    <w:rPr>
      <w:rFonts w:ascii="Segoe UI" w:hAnsi="Segoe UI" w:cs="Segoe UI"/>
      <w:sz w:val="18"/>
      <w:szCs w:val="18"/>
    </w:rPr>
  </w:style>
  <w:style w:type="character" w:styleId="6">
    <w:name w:val="annotation reference"/>
    <w:basedOn w:val="3"/>
    <w:semiHidden/>
    <w:unhideWhenUsed/>
    <w:qFormat/>
    <w:uiPriority w:val="99"/>
    <w:rPr>
      <w:sz w:val="16"/>
      <w:szCs w:val="16"/>
    </w:rPr>
  </w:style>
  <w:style w:type="paragraph" w:styleId="7">
    <w:name w:val="annotation text"/>
    <w:basedOn w:val="1"/>
    <w:link w:val="17"/>
    <w:semiHidden/>
    <w:unhideWhenUsed/>
    <w:qFormat/>
    <w:uiPriority w:val="99"/>
    <w:pPr>
      <w:spacing w:line="240" w:lineRule="auto"/>
    </w:pPr>
    <w:rPr>
      <w:sz w:val="20"/>
      <w:szCs w:val="20"/>
    </w:rPr>
  </w:style>
  <w:style w:type="paragraph" w:styleId="8">
    <w:name w:val="annotation subject"/>
    <w:basedOn w:val="7"/>
    <w:next w:val="7"/>
    <w:link w:val="18"/>
    <w:semiHidden/>
    <w:unhideWhenUsed/>
    <w:qFormat/>
    <w:uiPriority w:val="99"/>
    <w:rPr>
      <w:b/>
      <w:bCs/>
    </w:rPr>
  </w:style>
  <w:style w:type="paragraph" w:styleId="9">
    <w:name w:val="Normal (Web)"/>
    <w:basedOn w:val="1"/>
    <w:unhideWhenUsed/>
    <w:qFormat/>
    <w:uiPriority w:val="99"/>
    <w:pPr>
      <w:spacing w:after="100" w:afterAutospacing="1" w:line="240" w:lineRule="auto"/>
    </w:pPr>
    <w:rPr>
      <w:rFonts w:ascii="Times New Roman" w:hAnsi="Times New Roman"/>
      <w:sz w:val="24"/>
      <w:szCs w:val="24"/>
    </w:rPr>
  </w:style>
  <w:style w:type="character" w:styleId="10">
    <w:name w:val="Strong"/>
    <w:basedOn w:val="3"/>
    <w:qFormat/>
    <w:uiPriority w:val="22"/>
    <w:rPr>
      <w:b/>
      <w:bCs/>
    </w:rPr>
  </w:style>
  <w:style w:type="table" w:styleId="11">
    <w:name w:val="Table Grid"/>
    <w:basedOn w:val="4"/>
    <w:qFormat/>
    <w:uiPriority w:val="39"/>
    <w:pPr>
      <w:spacing w:before="0" w:after="0"/>
    </w:pPr>
    <w:rPr>
      <w:rFonts w:eastAsia="SimSun"/>
      <w:sz w:val="20"/>
      <w:szCs w:val="20"/>
      <w:lang w:eastAsia="ko-KR"/>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2">
    <w:name w:val="Heading 2 Char"/>
    <w:basedOn w:val="3"/>
    <w:link w:val="2"/>
    <w:qFormat/>
    <w:uiPriority w:val="9"/>
    <w:rPr>
      <w:rFonts w:ascii="Calibri" w:hAnsi="Calibri" w:eastAsia="Times New Roman"/>
      <w:b/>
      <w:color w:val="000000" w:themeColor="text1"/>
      <w:sz w:val="26"/>
      <w:szCs w:val="26"/>
      <w14:textFill>
        <w14:solidFill>
          <w14:schemeClr w14:val="tx1"/>
        </w14:solidFill>
      </w14:textFill>
    </w:rPr>
  </w:style>
  <w:style w:type="paragraph" w:styleId="13">
    <w:name w:val="List Paragraph"/>
    <w:basedOn w:val="1"/>
    <w:qFormat/>
    <w:uiPriority w:val="34"/>
    <w:pPr>
      <w:ind w:left="720"/>
      <w:contextualSpacing/>
    </w:pPr>
  </w:style>
  <w:style w:type="character" w:customStyle="1" w:styleId="14">
    <w:name w:val="Balloon Text Char"/>
    <w:basedOn w:val="3"/>
    <w:link w:val="5"/>
    <w:semiHidden/>
    <w:qFormat/>
    <w:uiPriority w:val="99"/>
    <w:rPr>
      <w:rFonts w:ascii="Segoe UI" w:hAnsi="Segoe UI" w:eastAsia="Times New Roman" w:cs="Segoe UI"/>
      <w:sz w:val="18"/>
      <w:szCs w:val="18"/>
    </w:rPr>
  </w:style>
  <w:style w:type="character" w:customStyle="1" w:styleId="15">
    <w:name w:val="Văn bản nội dung_"/>
    <w:basedOn w:val="3"/>
    <w:link w:val="16"/>
    <w:qFormat/>
    <w:uiPriority w:val="0"/>
    <w:rPr>
      <w:rFonts w:ascii="Segoe UI" w:hAnsi="Segoe UI" w:eastAsia="Segoe UI" w:cs="Segoe UI"/>
      <w:color w:val="2B2B2C"/>
      <w:sz w:val="20"/>
      <w:szCs w:val="20"/>
    </w:rPr>
  </w:style>
  <w:style w:type="paragraph" w:customStyle="1" w:styleId="16">
    <w:name w:val="Văn bản nội dung"/>
    <w:basedOn w:val="1"/>
    <w:link w:val="15"/>
    <w:qFormat/>
    <w:uiPriority w:val="0"/>
    <w:pPr>
      <w:widowControl w:val="0"/>
      <w:spacing w:before="0" w:beforeAutospacing="0" w:after="60" w:line="276" w:lineRule="auto"/>
    </w:pPr>
    <w:rPr>
      <w:rFonts w:ascii="Segoe UI" w:hAnsi="Segoe UI" w:eastAsia="Segoe UI" w:cs="Segoe UI"/>
      <w:color w:val="2B2B2C"/>
      <w:sz w:val="20"/>
      <w:szCs w:val="20"/>
    </w:rPr>
  </w:style>
  <w:style w:type="character" w:customStyle="1" w:styleId="17">
    <w:name w:val="Comment Text Char"/>
    <w:basedOn w:val="3"/>
    <w:link w:val="7"/>
    <w:semiHidden/>
    <w:qFormat/>
    <w:uiPriority w:val="99"/>
    <w:rPr>
      <w:rFonts w:ascii="Calibri" w:hAnsi="Calibri" w:eastAsia="Times New Roman"/>
      <w:sz w:val="20"/>
      <w:szCs w:val="20"/>
    </w:rPr>
  </w:style>
  <w:style w:type="character" w:customStyle="1" w:styleId="18">
    <w:name w:val="Comment Subject Char"/>
    <w:basedOn w:val="17"/>
    <w:link w:val="8"/>
    <w:semiHidden/>
    <w:qFormat/>
    <w:uiPriority w:val="99"/>
    <w:rPr>
      <w:rFonts w:ascii="Calibri" w:hAnsi="Calibri" w:eastAsia="Times New Roman"/>
      <w:b/>
      <w:bCs/>
      <w:sz w:val="20"/>
      <w:szCs w:val="20"/>
    </w:rPr>
  </w:style>
  <w:style w:type="character" w:styleId="19">
    <w:name w:val="Placeholder Text"/>
    <w:basedOn w:val="3"/>
    <w:semiHidden/>
    <w:qFormat/>
    <w:uiPriority w:val="99"/>
    <w:rPr>
      <w:color w:val="808080"/>
    </w:rPr>
  </w:style>
  <w:style w:type="table" w:customStyle="1" w:styleId="20">
    <w:name w:val="Table Grid33"/>
    <w:basedOn w:val="4"/>
    <w:qFormat/>
    <w:uiPriority w:val="39"/>
    <w:pPr>
      <w:spacing w:before="0" w:after="0"/>
    </w:pPr>
    <w:rPr>
      <w:rFonts w:eastAsia="Calibri"/>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331</Words>
  <Characters>1079</Characters>
  <Lines>67</Lines>
  <Paragraphs>19</Paragraphs>
  <TotalTime>3</TotalTime>
  <ScaleCrop>false</ScaleCrop>
  <LinksUpToDate>false</LinksUpToDate>
  <CharactersWithSpaces>1435</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2022-10-30T08:23:00Z</dcterms:created>
  <dc:creator>Admin</dc:creator>
  <cp:lastModifiedBy>hang phanthuy</cp:lastModifiedBy>
  <dcterms:modified xsi:type="dcterms:W3CDTF">2026-03-22T08:04:30Z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A0DE8CE8FF8D47289D8A70A61A30E659_12</vt:lpwstr>
  </property>
  <property fmtid="{D5CDD505-2E9C-101B-9397-08002B2CF9AE}" pid="4" name="KSOTemplateDocerSaveRecord">
    <vt:lpwstr>eyJoZGlkIjoiODBiODRjNWQ4MGU3Nzk1ZWEwOTZmOGY3ZWIyN2VhNzkiLCJ1c2VySWQiOiIxMzkxODY3MTU2MTI3In0=</vt:lpwstr>
  </property>
</Properties>
</file>